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4457" w:rsidP="00FC4457" w:rsidRDefault="00FC4457" w14:paraId="188DF928" w14:textId="245E2EE0">
      <w:pPr>
        <w:pStyle w:val="Heading1"/>
      </w:pPr>
      <w:r>
        <w:t>Venue &amp; Organisation Details</w:t>
      </w:r>
    </w:p>
    <w:p w:rsidRPr="00FC4457" w:rsidR="00FC4457" w:rsidP="00FC4457" w:rsidRDefault="00FC4457" w14:paraId="64B6146E" w14:textId="77777777"/>
    <w:tbl>
      <w:tblPr>
        <w:tblStyle w:val="TableGrid"/>
        <w:tblW w:w="9835" w:type="dxa"/>
        <w:tblLook w:val="04A0" w:firstRow="1" w:lastRow="0" w:firstColumn="1" w:lastColumn="0" w:noHBand="0" w:noVBand="1"/>
      </w:tblPr>
      <w:tblGrid>
        <w:gridCol w:w="4390"/>
        <w:gridCol w:w="5445"/>
      </w:tblGrid>
      <w:tr w:rsidR="00873E03" w:rsidTr="0DE9C194" w14:paraId="4A2357A2" w14:textId="77777777">
        <w:trPr>
          <w:trHeight w:val="780"/>
        </w:trPr>
        <w:tc>
          <w:tcPr>
            <w:tcW w:w="4390" w:type="dxa"/>
            <w:shd w:val="clear" w:color="auto" w:fill="DEEAF6" w:themeFill="accent5" w:themeFillTint="33"/>
            <w:tcMar/>
            <w:vAlign w:val="center"/>
          </w:tcPr>
          <w:p w:rsidRPr="00A84751" w:rsidR="00873E03" w:rsidP="00A84751" w:rsidRDefault="00873E03" w14:paraId="4C3190F9" w14:textId="41C212BF">
            <w:pPr>
              <w:rPr>
                <w:b/>
                <w:bCs/>
              </w:rPr>
            </w:pPr>
            <w:r w:rsidRPr="00A84751">
              <w:rPr>
                <w:b/>
                <w:bCs/>
              </w:rPr>
              <w:t>Organisation Name</w:t>
            </w:r>
            <w:r w:rsidRPr="00A84751" w:rsidR="00694896">
              <w:rPr>
                <w:b/>
                <w:bCs/>
              </w:rPr>
              <w:t xml:space="preserve"> </w:t>
            </w:r>
            <w:r w:rsidR="00FC4457">
              <w:rPr>
                <w:b/>
                <w:bCs/>
              </w:rPr>
              <w:t xml:space="preserve">/ Council </w:t>
            </w:r>
          </w:p>
        </w:tc>
        <w:tc>
          <w:tcPr>
            <w:tcW w:w="5445" w:type="dxa"/>
            <w:tcMar/>
            <w:vAlign w:val="center"/>
          </w:tcPr>
          <w:p w:rsidRPr="005A68AA" w:rsidR="00694896" w:rsidP="007B083F" w:rsidRDefault="000F7A82" w14:paraId="2493835D" w14:textId="5A7BE272">
            <w:pPr>
              <w:rPr>
                <w:rFonts w:cstheme="minorHAnsi"/>
              </w:rPr>
            </w:pPr>
            <w:r>
              <w:rPr>
                <w:rFonts w:cstheme="minorHAnsi"/>
              </w:rPr>
              <w:t>Southern Grampians Shire</w:t>
            </w:r>
          </w:p>
        </w:tc>
      </w:tr>
      <w:tr w:rsidR="00AA49D4" w:rsidTr="0DE9C194" w14:paraId="1B64C4AC" w14:textId="77777777">
        <w:trPr>
          <w:trHeight w:val="564"/>
        </w:trPr>
        <w:tc>
          <w:tcPr>
            <w:tcW w:w="4390" w:type="dxa"/>
            <w:shd w:val="clear" w:color="auto" w:fill="DEEAF6" w:themeFill="accent5" w:themeFillTint="33"/>
            <w:tcMar/>
            <w:vAlign w:val="center"/>
          </w:tcPr>
          <w:p w:rsidR="00AA49D4" w:rsidP="00A84751" w:rsidRDefault="00E43EB7" w14:paraId="22D37A4F" w14:textId="2FB7531C">
            <w:pPr>
              <w:rPr>
                <w:b/>
                <w:bCs/>
              </w:rPr>
            </w:pPr>
            <w:r>
              <w:rPr>
                <w:b/>
                <w:bCs/>
              </w:rPr>
              <w:t>Venue/s Name</w:t>
            </w:r>
          </w:p>
        </w:tc>
        <w:tc>
          <w:tcPr>
            <w:tcW w:w="5445" w:type="dxa"/>
            <w:tcMar/>
            <w:vAlign w:val="center"/>
          </w:tcPr>
          <w:p w:rsidRPr="008960F2" w:rsidR="00AA49D4" w:rsidP="007B083F" w:rsidRDefault="000F7A82" w14:paraId="2607FC3F" w14:textId="4850C209">
            <w:pPr>
              <w:rPr>
                <w:rFonts w:cstheme="minorHAnsi"/>
                <w:szCs w:val="22"/>
              </w:rPr>
            </w:pPr>
            <w:r>
              <w:rPr>
                <w:rFonts w:cstheme="minorHAnsi"/>
                <w:szCs w:val="22"/>
              </w:rPr>
              <w:t>Hamilton Performing Arts Centre</w:t>
            </w:r>
          </w:p>
        </w:tc>
      </w:tr>
      <w:tr w:rsidR="00225455" w:rsidTr="0DE9C194" w14:paraId="292F6556" w14:textId="77777777">
        <w:trPr>
          <w:trHeight w:val="564"/>
        </w:trPr>
        <w:tc>
          <w:tcPr>
            <w:tcW w:w="4390" w:type="dxa"/>
            <w:shd w:val="clear" w:color="auto" w:fill="DEEAF6" w:themeFill="accent5" w:themeFillTint="33"/>
            <w:tcMar/>
            <w:vAlign w:val="center"/>
          </w:tcPr>
          <w:p w:rsidRPr="00A84751" w:rsidR="00225455" w:rsidP="00225455" w:rsidRDefault="00225455" w14:paraId="2BB19D0B" w14:textId="417DBBF4">
            <w:pPr>
              <w:rPr>
                <w:b/>
                <w:bCs/>
              </w:rPr>
            </w:pPr>
            <w:r w:rsidRPr="00A84751">
              <w:rPr>
                <w:b/>
                <w:bCs/>
              </w:rPr>
              <w:t>Venue Manager/ Coordinator</w:t>
            </w:r>
          </w:p>
        </w:tc>
        <w:tc>
          <w:tcPr>
            <w:tcW w:w="5445" w:type="dxa"/>
            <w:tcMar/>
            <w:vAlign w:val="center"/>
          </w:tcPr>
          <w:p w:rsidRPr="008960F2" w:rsidR="00225455" w:rsidP="00225455" w:rsidRDefault="000F7A82" w14:paraId="57E28C5B" w14:textId="23490C9D">
            <w:pPr>
              <w:rPr>
                <w:rFonts w:cstheme="minorHAnsi"/>
                <w:szCs w:val="22"/>
              </w:rPr>
            </w:pPr>
            <w:r>
              <w:rPr>
                <w:rFonts w:cstheme="minorHAnsi"/>
                <w:szCs w:val="22"/>
              </w:rPr>
              <w:t>Melissa Forlano</w:t>
            </w:r>
          </w:p>
        </w:tc>
      </w:tr>
      <w:tr w:rsidR="00225455" w:rsidTr="0DE9C194" w14:paraId="529BA9C0" w14:textId="77777777">
        <w:trPr>
          <w:trHeight w:val="842"/>
        </w:trPr>
        <w:tc>
          <w:tcPr>
            <w:tcW w:w="4390" w:type="dxa"/>
            <w:shd w:val="clear" w:color="auto" w:fill="DEEAF6" w:themeFill="accent5" w:themeFillTint="33"/>
            <w:tcMar/>
            <w:vAlign w:val="center"/>
          </w:tcPr>
          <w:p w:rsidRPr="00A84751" w:rsidR="00225455" w:rsidP="00225455" w:rsidRDefault="00225455" w14:paraId="1A4F6BC3" w14:textId="77777777">
            <w:pPr>
              <w:rPr>
                <w:b/>
                <w:bCs/>
              </w:rPr>
            </w:pPr>
            <w:r w:rsidRPr="00A84751">
              <w:rPr>
                <w:b/>
                <w:bCs/>
              </w:rPr>
              <w:t>Contact Details</w:t>
            </w:r>
          </w:p>
        </w:tc>
        <w:tc>
          <w:tcPr>
            <w:tcW w:w="5445" w:type="dxa"/>
            <w:tcMar/>
            <w:vAlign w:val="center"/>
          </w:tcPr>
          <w:p w:rsidRPr="008960F2" w:rsidR="00225455" w:rsidP="00225455" w:rsidRDefault="000F7A82" w14:paraId="73E5D14F" w14:textId="3D4A91CB">
            <w:pPr>
              <w:rPr>
                <w:rFonts w:cstheme="minorHAnsi"/>
                <w:szCs w:val="22"/>
              </w:rPr>
            </w:pPr>
            <w:r>
              <w:rPr>
                <w:rFonts w:cstheme="minorHAnsi"/>
                <w:szCs w:val="22"/>
              </w:rPr>
              <w:t>0456 689 421 or mforlano@sthgrampians.vic.gov.au</w:t>
            </w:r>
          </w:p>
        </w:tc>
      </w:tr>
      <w:tr w:rsidR="00225455" w:rsidTr="0DE9C194" w14:paraId="1D4A6EB5" w14:textId="77777777">
        <w:trPr>
          <w:trHeight w:val="780"/>
        </w:trPr>
        <w:tc>
          <w:tcPr>
            <w:tcW w:w="4390" w:type="dxa"/>
            <w:shd w:val="clear" w:color="auto" w:fill="DEEAF6" w:themeFill="accent5" w:themeFillTint="33"/>
            <w:tcMar/>
            <w:vAlign w:val="center"/>
          </w:tcPr>
          <w:p w:rsidRPr="00A84751" w:rsidR="00225455" w:rsidP="00225455" w:rsidRDefault="00225455" w14:paraId="34E44E96" w14:textId="7787F32C">
            <w:pPr>
              <w:rPr>
                <w:b/>
                <w:bCs/>
              </w:rPr>
            </w:pPr>
            <w:r>
              <w:rPr>
                <w:b/>
                <w:bCs/>
              </w:rPr>
              <w:t>Site Address</w:t>
            </w:r>
            <w:r w:rsidRPr="00A84751">
              <w:rPr>
                <w:b/>
                <w:bCs/>
              </w:rPr>
              <w:t xml:space="preserve"> </w:t>
            </w:r>
          </w:p>
        </w:tc>
        <w:tc>
          <w:tcPr>
            <w:tcW w:w="5445" w:type="dxa"/>
            <w:tcMar/>
            <w:vAlign w:val="center"/>
          </w:tcPr>
          <w:p w:rsidRPr="008960F2" w:rsidR="00225455" w:rsidP="00225455" w:rsidRDefault="000F7A82" w14:paraId="7B699A1E" w14:textId="1DD1E49B">
            <w:pPr>
              <w:spacing w:after="0"/>
              <w:rPr>
                <w:rFonts w:eastAsia="Times New Roman" w:cstheme="minorHAnsi"/>
                <w:szCs w:val="22"/>
                <w:lang w:eastAsia="en-GB"/>
              </w:rPr>
            </w:pPr>
            <w:r>
              <w:rPr>
                <w:rFonts w:eastAsia="Times New Roman" w:cstheme="minorHAnsi"/>
                <w:szCs w:val="22"/>
                <w:lang w:eastAsia="en-GB"/>
              </w:rPr>
              <w:t>111 Brown Street, Hamilton</w:t>
            </w:r>
          </w:p>
        </w:tc>
      </w:tr>
      <w:tr w:rsidR="00225455" w:rsidTr="0DE9C194" w14:paraId="09137CC2" w14:textId="77777777">
        <w:trPr>
          <w:trHeight w:val="780"/>
        </w:trPr>
        <w:tc>
          <w:tcPr>
            <w:tcW w:w="4390" w:type="dxa"/>
            <w:shd w:val="clear" w:color="auto" w:fill="DEEAF6" w:themeFill="accent5" w:themeFillTint="33"/>
            <w:tcMar/>
            <w:vAlign w:val="center"/>
          </w:tcPr>
          <w:p w:rsidR="00225455" w:rsidP="00225455" w:rsidRDefault="00225455" w14:paraId="2EBCE6C8" w14:textId="77777777">
            <w:pPr>
              <w:rPr>
                <w:b/>
                <w:bCs/>
              </w:rPr>
            </w:pPr>
            <w:r w:rsidRPr="00A84751">
              <w:rPr>
                <w:b/>
                <w:bCs/>
              </w:rPr>
              <w:t xml:space="preserve">COVID </w:t>
            </w:r>
            <w:r>
              <w:rPr>
                <w:b/>
                <w:bCs/>
              </w:rPr>
              <w:t xml:space="preserve">Marshal </w:t>
            </w:r>
          </w:p>
          <w:p w:rsidRPr="00225455" w:rsidR="00225455" w:rsidP="00225455" w:rsidRDefault="00225455" w14:paraId="27E6DF2F" w14:textId="69459DA0">
            <w:r>
              <w:t>(COVID Safe Compliance Coordinator)</w:t>
            </w:r>
          </w:p>
        </w:tc>
        <w:tc>
          <w:tcPr>
            <w:tcW w:w="5445" w:type="dxa"/>
            <w:tcMar/>
            <w:vAlign w:val="center"/>
          </w:tcPr>
          <w:p w:rsidRPr="005A68AA" w:rsidR="00225455" w:rsidP="00225455" w:rsidRDefault="000F7A82" w14:paraId="5F0CCCA3" w14:textId="3BEAC9F9">
            <w:pPr>
              <w:rPr>
                <w:rFonts w:cstheme="minorHAnsi"/>
              </w:rPr>
            </w:pPr>
            <w:r>
              <w:rPr>
                <w:rFonts w:cstheme="minorHAnsi"/>
              </w:rPr>
              <w:t>As above</w:t>
            </w:r>
          </w:p>
        </w:tc>
      </w:tr>
      <w:tr w:rsidR="00225455" w:rsidTr="0DE9C194" w14:paraId="140476AB" w14:textId="77777777">
        <w:trPr>
          <w:trHeight w:val="780"/>
        </w:trPr>
        <w:tc>
          <w:tcPr>
            <w:tcW w:w="4390" w:type="dxa"/>
            <w:shd w:val="clear" w:color="auto" w:fill="DEEAF6" w:themeFill="accent5" w:themeFillTint="33"/>
            <w:tcMar/>
            <w:vAlign w:val="center"/>
          </w:tcPr>
          <w:p w:rsidRPr="00A84751" w:rsidR="00225455" w:rsidP="00225455" w:rsidRDefault="00225455" w14:paraId="7D2F8069" w14:textId="6BDBE7DE">
            <w:pPr>
              <w:rPr>
                <w:b/>
                <w:bCs/>
              </w:rPr>
            </w:pPr>
            <w:r w:rsidRPr="00A84751">
              <w:rPr>
                <w:b/>
                <w:bCs/>
              </w:rPr>
              <w:t>Contact Details</w:t>
            </w:r>
            <w:r>
              <w:rPr>
                <w:b/>
                <w:bCs/>
              </w:rPr>
              <w:t xml:space="preserve"> – COVID Marshal</w:t>
            </w:r>
          </w:p>
        </w:tc>
        <w:tc>
          <w:tcPr>
            <w:tcW w:w="5445" w:type="dxa"/>
            <w:tcMar/>
            <w:vAlign w:val="center"/>
          </w:tcPr>
          <w:p w:rsidRPr="005A68AA" w:rsidR="00225455" w:rsidP="00225455" w:rsidRDefault="00225455" w14:paraId="225E3ADA" w14:textId="181E4815">
            <w:pPr>
              <w:rPr>
                <w:rFonts w:cstheme="minorHAnsi"/>
              </w:rPr>
            </w:pPr>
          </w:p>
        </w:tc>
      </w:tr>
      <w:tr w:rsidR="00225455" w:rsidTr="0DE9C194" w14:paraId="4D2D0421" w14:textId="77777777">
        <w:trPr>
          <w:trHeight w:val="780"/>
        </w:trPr>
        <w:tc>
          <w:tcPr>
            <w:tcW w:w="4390" w:type="dxa"/>
            <w:shd w:val="clear" w:color="auto" w:fill="DEEAF6" w:themeFill="accent5" w:themeFillTint="33"/>
            <w:tcMar/>
            <w:vAlign w:val="center"/>
          </w:tcPr>
          <w:p w:rsidRPr="00A84751" w:rsidR="00225455" w:rsidP="00225455" w:rsidRDefault="00225455" w14:paraId="38CC13E0" w14:textId="77777777">
            <w:pPr>
              <w:rPr>
                <w:b/>
                <w:bCs/>
              </w:rPr>
            </w:pPr>
            <w:r w:rsidRPr="00A84751">
              <w:rPr>
                <w:b/>
                <w:bCs/>
              </w:rPr>
              <w:t xml:space="preserve">Local Government Area/ Location </w:t>
            </w:r>
          </w:p>
        </w:tc>
        <w:tc>
          <w:tcPr>
            <w:tcW w:w="5445" w:type="dxa"/>
            <w:tcMar/>
            <w:vAlign w:val="center"/>
          </w:tcPr>
          <w:p w:rsidRPr="005A68AA" w:rsidR="00225455" w:rsidP="00225455" w:rsidRDefault="000F7A82" w14:paraId="08234C26" w14:textId="7DA7B6A2">
            <w:pPr>
              <w:rPr>
                <w:rFonts w:cstheme="minorHAnsi"/>
              </w:rPr>
            </w:pPr>
            <w:r>
              <w:rPr>
                <w:rFonts w:cstheme="minorHAnsi"/>
              </w:rPr>
              <w:t>Southern Grampians</w:t>
            </w:r>
          </w:p>
        </w:tc>
      </w:tr>
      <w:tr w:rsidR="00225455" w:rsidTr="0DE9C194" w14:paraId="6CBA69B6" w14:textId="77777777">
        <w:trPr>
          <w:trHeight w:val="795"/>
        </w:trPr>
        <w:tc>
          <w:tcPr>
            <w:tcW w:w="4390" w:type="dxa"/>
            <w:shd w:val="clear" w:color="auto" w:fill="DEEAF6" w:themeFill="accent5" w:themeFillTint="33"/>
            <w:tcMar/>
            <w:vAlign w:val="center"/>
          </w:tcPr>
          <w:p w:rsidRPr="00A84751" w:rsidR="00225455" w:rsidP="00225455" w:rsidRDefault="00D36A0F" w14:paraId="530433EA" w14:textId="1C8D5C7A">
            <w:pPr>
              <w:rPr>
                <w:b/>
                <w:bCs/>
              </w:rPr>
            </w:pPr>
            <w:r w:rsidRPr="00A84751">
              <w:rPr>
                <w:b/>
                <w:bCs/>
              </w:rPr>
              <w:t xml:space="preserve">Council Manager / </w:t>
            </w:r>
            <w:r>
              <w:rPr>
                <w:b/>
                <w:bCs/>
              </w:rPr>
              <w:t xml:space="preserve">Board </w:t>
            </w:r>
            <w:r w:rsidRPr="00A84751">
              <w:rPr>
                <w:b/>
                <w:bCs/>
              </w:rPr>
              <w:t>Chairperson</w:t>
            </w:r>
          </w:p>
        </w:tc>
        <w:tc>
          <w:tcPr>
            <w:tcW w:w="5445" w:type="dxa"/>
            <w:tcMar/>
            <w:vAlign w:val="center"/>
          </w:tcPr>
          <w:p w:rsidRPr="00B309BB" w:rsidR="00225455" w:rsidP="00225455" w:rsidRDefault="00225455" w14:paraId="63486E40" w14:textId="4CDA92C7">
            <w:pPr>
              <w:spacing w:after="0"/>
              <w:rPr>
                <w:rFonts w:cstheme="minorHAnsi"/>
                <w:sz w:val="24"/>
              </w:rPr>
            </w:pPr>
          </w:p>
        </w:tc>
      </w:tr>
      <w:tr w:rsidR="00225455" w:rsidTr="0DE9C194" w14:paraId="15C20E05" w14:textId="77777777">
        <w:trPr>
          <w:trHeight w:val="780"/>
        </w:trPr>
        <w:tc>
          <w:tcPr>
            <w:tcW w:w="4390" w:type="dxa"/>
            <w:shd w:val="clear" w:color="auto" w:fill="DEEAF6" w:themeFill="accent5" w:themeFillTint="33"/>
            <w:tcMar/>
            <w:vAlign w:val="center"/>
          </w:tcPr>
          <w:p w:rsidRPr="00A84751" w:rsidR="00225455" w:rsidP="00225455" w:rsidRDefault="00225455" w14:paraId="46764A80" w14:textId="77777777">
            <w:pPr>
              <w:rPr>
                <w:b/>
                <w:bCs/>
              </w:rPr>
            </w:pPr>
            <w:r w:rsidRPr="00A84751">
              <w:rPr>
                <w:b/>
                <w:bCs/>
              </w:rPr>
              <w:t>Date &amp; Version Number</w:t>
            </w:r>
          </w:p>
        </w:tc>
        <w:tc>
          <w:tcPr>
            <w:tcW w:w="5445" w:type="dxa"/>
            <w:tcMar/>
            <w:vAlign w:val="center"/>
          </w:tcPr>
          <w:p w:rsidRPr="005A68AA" w:rsidR="00225455" w:rsidP="0DE9C194" w:rsidRDefault="000F7A82" w14:paraId="4314F32E" w14:textId="4DF7EBF2">
            <w:pPr>
              <w:rPr>
                <w:rFonts w:cs="Calibri" w:cstheme="minorAscii"/>
              </w:rPr>
            </w:pPr>
            <w:r w:rsidRPr="0DE9C194" w:rsidR="36BD075B">
              <w:rPr>
                <w:rFonts w:cs="Calibri" w:cstheme="minorAscii"/>
              </w:rPr>
              <w:t>26 November 2021 version 1</w:t>
            </w:r>
          </w:p>
        </w:tc>
      </w:tr>
    </w:tbl>
    <w:p w:rsidR="00C84A36" w:rsidRDefault="00AE5A2F" w14:paraId="48F93D5A" w14:textId="77777777">
      <w:pPr>
        <w:spacing w:after="0"/>
        <w:sectPr w:rsidR="00C84A36" w:rsidSect="0036750B">
          <w:headerReference w:type="first" r:id="rId10"/>
          <w:pgSz w:w="11900" w:h="16840" w:orient="portrait"/>
          <w:pgMar w:top="1440" w:right="1080" w:bottom="1440" w:left="1080" w:header="708" w:footer="708" w:gutter="0"/>
          <w:cols w:space="708"/>
          <w:titlePg/>
          <w:docGrid w:linePitch="360"/>
        </w:sectPr>
      </w:pPr>
      <w:r>
        <w:br w:type="page"/>
      </w:r>
    </w:p>
    <w:tbl>
      <w:tblPr>
        <w:tblStyle w:val="TableGrid"/>
        <w:tblW w:w="0" w:type="auto"/>
        <w:shd w:val="clear" w:color="auto" w:fill="FFC000"/>
        <w:tblLook w:val="04A0" w:firstRow="1" w:lastRow="0" w:firstColumn="1" w:lastColumn="0" w:noHBand="0" w:noVBand="1"/>
      </w:tblPr>
      <w:tblGrid>
        <w:gridCol w:w="14670"/>
      </w:tblGrid>
      <w:tr w:rsidRPr="00073A4D" w:rsidR="00C84A36" w:rsidTr="00182FF1" w14:paraId="3C04F5D9" w14:textId="77777777">
        <w:tc>
          <w:tcPr>
            <w:tcW w:w="14670" w:type="dxa"/>
            <w:shd w:val="clear" w:color="auto" w:fill="FFC000"/>
          </w:tcPr>
          <w:p w:rsidRPr="00073A4D" w:rsidR="00C84A36" w:rsidP="00F042A4" w:rsidRDefault="00F042A4" w14:paraId="02D4E294" w14:textId="5DE87FC1">
            <w:pPr>
              <w:pStyle w:val="Heading1"/>
              <w:numPr>
                <w:ilvl w:val="0"/>
                <w:numId w:val="18"/>
              </w:numPr>
            </w:pPr>
            <w:r>
              <w:lastRenderedPageBreak/>
              <w:t xml:space="preserve">ENSURE </w:t>
            </w:r>
            <w:r w:rsidRPr="00073A4D" w:rsidR="00C84A36">
              <w:t xml:space="preserve">PHYSICAL DISTANCING </w:t>
            </w:r>
          </w:p>
        </w:tc>
      </w:tr>
    </w:tbl>
    <w:tbl>
      <w:tblPr>
        <w:tblStyle w:val="GridTable1Light"/>
        <w:tblW w:w="0" w:type="auto"/>
        <w:tblLayout w:type="fixed"/>
        <w:tblLook w:val="04A0" w:firstRow="1" w:lastRow="0" w:firstColumn="1" w:lastColumn="0" w:noHBand="0" w:noVBand="1"/>
      </w:tblPr>
      <w:tblGrid>
        <w:gridCol w:w="3408"/>
        <w:gridCol w:w="6935"/>
        <w:gridCol w:w="4327"/>
      </w:tblGrid>
      <w:tr w:rsidRPr="00073A4D" w:rsidR="00C84A36" w:rsidTr="0DE9C194" w14:paraId="596FC82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shd w:val="clear" w:color="auto" w:fill="8EAADB" w:themeFill="accent1" w:themeFillTint="99"/>
            <w:tcMar/>
            <w:vAlign w:val="center"/>
          </w:tcPr>
          <w:p w:rsidRPr="00073A4D" w:rsidR="00C84A36" w:rsidP="00182FF1" w:rsidRDefault="00C84A36" w14:paraId="25585483" w14:textId="77777777">
            <w:pPr>
              <w:rPr>
                <w:color w:val="000000" w:themeColor="text1"/>
              </w:rPr>
            </w:pPr>
            <w:r w:rsidRPr="00073A4D">
              <w:rPr>
                <w:color w:val="000000" w:themeColor="text1"/>
              </w:rPr>
              <w:t>REQUIREMENTS</w:t>
            </w:r>
          </w:p>
        </w:tc>
        <w:tc>
          <w:tcPr>
            <w:cnfStyle w:val="000000000000" w:firstRow="0" w:lastRow="0" w:firstColumn="0" w:lastColumn="0" w:oddVBand="0" w:evenVBand="0" w:oddHBand="0" w:evenHBand="0" w:firstRowFirstColumn="0" w:firstRowLastColumn="0" w:lastRowFirstColumn="0" w:lastRowLastColumn="0"/>
            <w:tcW w:w="6935" w:type="dxa"/>
            <w:shd w:val="clear" w:color="auto" w:fill="8EAADB" w:themeFill="accent1" w:themeFillTint="99"/>
            <w:tcMar/>
            <w:vAlign w:val="center"/>
          </w:tcPr>
          <w:p w:rsidRPr="00073A4D" w:rsidR="00C84A36" w:rsidP="00182FF1" w:rsidRDefault="00C84A36" w14:paraId="48AEE56E" w14:textId="4DA448B4">
            <w:pPr>
              <w:cnfStyle w:val="100000000000" w:firstRow="1" w:lastRow="0" w:firstColumn="0" w:lastColumn="0" w:oddVBand="0" w:evenVBand="0" w:oddHBand="0" w:evenHBand="0" w:firstRowFirstColumn="0" w:firstRowLastColumn="0" w:lastRowFirstColumn="0" w:lastRowLastColumn="0"/>
              <w:rPr>
                <w:color w:val="000000" w:themeColor="text1"/>
              </w:rPr>
            </w:pPr>
            <w:r w:rsidRPr="00073A4D">
              <w:rPr>
                <w:color w:val="000000" w:themeColor="text1"/>
              </w:rPr>
              <w:t>ACTIONS</w:t>
            </w:r>
            <w:r w:rsidR="001C085F">
              <w:rPr>
                <w:color w:val="000000" w:themeColor="text1"/>
              </w:rPr>
              <w:t xml:space="preserve"> TO ACHIEVE </w:t>
            </w:r>
          </w:p>
        </w:tc>
        <w:tc>
          <w:tcPr>
            <w:cnfStyle w:val="000000000000" w:firstRow="0" w:lastRow="0" w:firstColumn="0" w:lastColumn="0" w:oddVBand="0" w:evenVBand="0" w:oddHBand="0" w:evenHBand="0" w:firstRowFirstColumn="0" w:firstRowLastColumn="0" w:lastRowFirstColumn="0" w:lastRowLastColumn="0"/>
            <w:tcW w:w="4327" w:type="dxa"/>
            <w:shd w:val="clear" w:color="auto" w:fill="8EAADB" w:themeFill="accent1" w:themeFillTint="99"/>
            <w:tcMar/>
            <w:vAlign w:val="center"/>
          </w:tcPr>
          <w:p w:rsidRPr="00073A4D" w:rsidR="00C84A36" w:rsidP="00182FF1" w:rsidRDefault="00C84A36" w14:paraId="78A47D81" w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t>WHO IS RESPONSIBLE?   RESOURCES NEEDED?   ACTIONS COMPLETED?</w:t>
            </w:r>
          </w:p>
        </w:tc>
      </w:tr>
      <w:tr w:rsidRPr="00073A4D" w:rsidR="00C2345B" w:rsidTr="0DE9C194" w14:paraId="102607E2" w14:textId="77777777">
        <w:tc>
          <w:tcPr>
            <w:cnfStyle w:val="001000000000" w:firstRow="0" w:lastRow="0" w:firstColumn="1" w:lastColumn="0" w:oddVBand="0" w:evenVBand="0" w:oddHBand="0" w:evenHBand="0" w:firstRowFirstColumn="0" w:firstRowLastColumn="0" w:lastRowFirstColumn="0" w:lastRowLastColumn="0"/>
            <w:tcW w:w="3408" w:type="dxa"/>
            <w:shd w:val="clear" w:color="auto" w:fill="D9E2F3" w:themeFill="accent1" w:themeFillTint="33"/>
            <w:tcMar/>
            <w:vAlign w:val="center"/>
          </w:tcPr>
          <w:p w:rsidR="00C2345B" w:rsidP="00182FF1" w:rsidRDefault="00C368A2" w14:paraId="5829EF28" w14:textId="0FB30250">
            <w:pPr>
              <w:rPr>
                <w:color w:val="000000" w:themeColor="text1"/>
              </w:rPr>
            </w:pPr>
            <w:r w:rsidRPr="00B76147">
              <w:rPr>
                <w:color w:val="000000" w:themeColor="text1"/>
              </w:rPr>
              <w:t>Government Regulated capacity &amp; distancing compliance.</w:t>
            </w:r>
          </w:p>
        </w:tc>
        <w:tc>
          <w:tcPr>
            <w:cnfStyle w:val="000000000000" w:firstRow="0" w:lastRow="0" w:firstColumn="0" w:lastColumn="0" w:oddVBand="0" w:evenVBand="0" w:oddHBand="0" w:evenHBand="0" w:firstRowFirstColumn="0" w:firstRowLastColumn="0" w:lastRowFirstColumn="0" w:lastRowLastColumn="0"/>
            <w:tcW w:w="6935" w:type="dxa"/>
            <w:tcMar/>
          </w:tcPr>
          <w:p w:rsidR="00B03D54" w:rsidP="000F7A82" w:rsidRDefault="000F7A82" w14:paraId="6C982094" w14:textId="299F41BE">
            <w:pPr>
              <w:pStyle w:val="BulletPoints"/>
              <w:numPr>
                <w:ilvl w:val="1"/>
                <w:numId w:val="18"/>
              </w:numPr>
              <w:cnfStyle w:val="000000000000" w:firstRow="0" w:lastRow="0" w:firstColumn="0" w:lastColumn="0" w:oddVBand="0" w:evenVBand="0" w:oddHBand="0" w:evenHBand="0" w:firstRowFirstColumn="0" w:firstRowLastColumn="0" w:lastRowFirstColumn="0" w:lastRowLastColumn="0"/>
            </w:pPr>
            <w:r>
              <w:t xml:space="preserve">meters distance is in place throughout the venue, floor decals are used to direct customers around key areas where queuing is a concern, </w:t>
            </w:r>
            <w:proofErr w:type="spellStart"/>
            <w:r>
              <w:t>eg.</w:t>
            </w:r>
            <w:proofErr w:type="spellEnd"/>
            <w:r>
              <w:t xml:space="preserve"> Box office, bar, bathrooms, and entrances to the auditorium.</w:t>
            </w:r>
          </w:p>
          <w:p w:rsidR="000F7A82" w:rsidP="0DE9C194" w:rsidRDefault="000F7A82" w14:paraId="39CD630D" w14:textId="7640AA68">
            <w:pPr>
              <w:pStyle w:val="BulletPoints"/>
              <w:bidi w:val="0"/>
              <w:spacing w:before="0" w:beforeAutospacing="off" w:after="60" w:afterAutospacing="off"/>
              <w:ind w:left="0" w:right="0"/>
              <w:jc w:val="left"/>
              <w:rPr>
                <w:rFonts w:ascii="Calibri" w:hAnsi="Calibri" w:eastAsia="Calibri" w:cs="Times New Roman (Body CS)"/>
                <w:color w:val="000000" w:themeColor="text1" w:themeTint="FF" w:themeShade="FF"/>
                <w:sz w:val="22"/>
                <w:szCs w:val="22"/>
              </w:rPr>
            </w:pPr>
            <w:r w:rsidR="000F7A82">
              <w:rPr/>
              <w:t xml:space="preserve">Current restrictions as of Friday </w:t>
            </w:r>
            <w:r w:rsidR="7512084C">
              <w:rPr/>
              <w:t>19 November 2021,</w:t>
            </w:r>
          </w:p>
          <w:p w:rsidR="7512084C" w:rsidP="0DE9C194" w:rsidRDefault="7512084C" w14:paraId="7C06B983" w14:textId="644A7FC2">
            <w:pPr>
              <w:pStyle w:val="BulletPoints"/>
              <w:numPr>
                <w:ilvl w:val="0"/>
                <w:numId w:val="46"/>
              </w:numPr>
              <w:bidi w:val="0"/>
              <w:spacing w:before="0" w:beforeAutospacing="off" w:after="60" w:afterAutospacing="off"/>
              <w:ind w:right="0"/>
              <w:jc w:val="left"/>
              <w:rPr>
                <w:rFonts w:ascii="Calibri" w:hAnsi="Calibri" w:eastAsia="Calibri" w:cs="Calibri" w:asciiTheme="minorAscii" w:hAnsiTheme="minorAscii" w:eastAsiaTheme="minorAscii" w:cstheme="minorAscii"/>
                <w:color w:val="000000" w:themeColor="text1" w:themeTint="FF" w:themeShade="FF"/>
                <w:sz w:val="22"/>
                <w:szCs w:val="22"/>
              </w:rPr>
            </w:pPr>
            <w:r w:rsidRPr="0DE9C194" w:rsidR="7512084C">
              <w:rPr>
                <w:rFonts w:ascii="Calibri" w:hAnsi="Calibri" w:eastAsia="Calibri" w:cs="Times New Roman (Body CS)"/>
                <w:color w:val="000000" w:themeColor="text1" w:themeTint="FF" w:themeShade="FF"/>
                <w:sz w:val="22"/>
                <w:szCs w:val="22"/>
              </w:rPr>
              <w:t>No current density limits for organisations who are checking the double vaccination certificates upon entry.</w:t>
            </w:r>
          </w:p>
          <w:p w:rsidR="2BAF73D1" w:rsidP="0DE9C194" w:rsidRDefault="2BAF73D1" w14:paraId="73A09C7C" w14:textId="66C33150">
            <w:pPr>
              <w:pStyle w:val="BulletPoints"/>
              <w:numPr>
                <w:ilvl w:val="0"/>
                <w:numId w:val="46"/>
              </w:numPr>
              <w:bidi w:val="0"/>
              <w:spacing w:before="0" w:beforeAutospacing="off" w:after="60" w:afterAutospacing="off"/>
              <w:ind w:right="0"/>
              <w:jc w:val="left"/>
              <w:rPr>
                <w:color w:val="000000" w:themeColor="text1" w:themeTint="FF" w:themeShade="FF"/>
                <w:sz w:val="22"/>
                <w:szCs w:val="22"/>
              </w:rPr>
            </w:pPr>
            <w:r w:rsidRPr="0DE9C194" w:rsidR="2BAF73D1">
              <w:rPr>
                <w:rFonts w:ascii="Calibri" w:hAnsi="Calibri" w:eastAsia="Calibri" w:cs="Times New Roman (Body CS)"/>
                <w:color w:val="000000" w:themeColor="text1" w:themeTint="FF" w:themeShade="FF"/>
                <w:sz w:val="22"/>
                <w:szCs w:val="22"/>
              </w:rPr>
              <w:t>There is no longer any differentiation between foyers, outdoor and auditorium spaces.</w:t>
            </w:r>
          </w:p>
          <w:p w:rsidR="00EE176E" w:rsidP="00EE176E" w:rsidRDefault="00EE176E" w14:paraId="415076A3" w14:textId="46E434B7">
            <w:pPr>
              <w:spacing w:after="0" w:line="252"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p>
          <w:p w:rsidR="00EE176E" w:rsidP="00EE176E" w:rsidRDefault="00EE176E" w14:paraId="3BC720BB" w14:textId="6F368A49">
            <w:pPr>
              <w:spacing w:after="0" w:line="252"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DE9C194" w:rsidR="00EE176E">
              <w:rPr>
                <w:rFonts w:eastAsia="Times New Roman"/>
                <w:color w:val="000000" w:themeColor="text1" w:themeTint="FF" w:themeShade="FF"/>
              </w:rPr>
              <w:t>Mandatory Double Vaccination Status</w:t>
            </w:r>
            <w:r w:rsidRPr="0DE9C194" w:rsidR="501833F0">
              <w:rPr>
                <w:rFonts w:eastAsia="Times New Roman"/>
                <w:color w:val="000000" w:themeColor="text1" w:themeTint="FF" w:themeShade="FF"/>
              </w:rPr>
              <w:t xml:space="preserve"> updated from 6.00pm 25 November 2021 until the 15 December 2021</w:t>
            </w:r>
          </w:p>
          <w:p w:rsidR="00EE176E" w:rsidP="00EE176E" w:rsidRDefault="00EE176E" w14:paraId="6B4C251C" w14:textId="380AB08C">
            <w:pPr>
              <w:spacing w:after="0" w:line="252"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In line with the current restrictions.</w:t>
            </w:r>
          </w:p>
          <w:p w:rsidR="00EE176E" w:rsidP="00EE176E" w:rsidRDefault="00EE176E" w14:paraId="135CF4A1" w14:textId="6D880FFE">
            <w:pPr>
              <w:pStyle w:val="ListParagraph"/>
              <w:numPr>
                <w:ilvl w:val="0"/>
                <w:numId w:val="44"/>
              </w:numPr>
              <w:spacing w:line="252"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All HPAC staff are double vaccinated and have documented certified certificates with Southern Grampians Shire HR department. </w:t>
            </w:r>
          </w:p>
          <w:p w:rsidR="00EE176E" w:rsidP="00EE176E" w:rsidRDefault="00EE176E" w14:paraId="17DA6A27" w14:textId="43957DC5">
            <w:pPr>
              <w:pStyle w:val="ListParagraph"/>
              <w:numPr>
                <w:ilvl w:val="0"/>
                <w:numId w:val="44"/>
              </w:numPr>
              <w:spacing w:line="252" w:lineRule="auto"/>
              <w:cnfStyle w:val="000000000000" w:firstRow="0" w:lastRow="0" w:firstColumn="0" w:lastColumn="0" w:oddVBand="0" w:evenVBand="0" w:oddHBand="0" w:evenHBand="0" w:firstRowFirstColumn="0" w:firstRowLastColumn="0" w:lastRowFirstColumn="0" w:lastRowLastColumn="0"/>
              <w:rPr>
                <w:color w:val="000000"/>
              </w:rPr>
            </w:pPr>
            <w:r w:rsidRPr="0DE9C194" w:rsidR="00EE176E">
              <w:rPr>
                <w:color w:val="000000" w:themeColor="text1" w:themeTint="FF" w:themeShade="FF"/>
              </w:rPr>
              <w:t xml:space="preserve">All customers </w:t>
            </w:r>
            <w:r w:rsidRPr="0DE9C194" w:rsidR="4204CE1B">
              <w:rPr>
                <w:color w:val="000000" w:themeColor="text1" w:themeTint="FF" w:themeShade="FF"/>
              </w:rPr>
              <w:t xml:space="preserve">aged 12 years and 2 months and above </w:t>
            </w:r>
            <w:r w:rsidRPr="0DE9C194" w:rsidR="00EE176E">
              <w:rPr>
                <w:color w:val="000000" w:themeColor="text1" w:themeTint="FF" w:themeShade="FF"/>
              </w:rPr>
              <w:t>must be double vaccinated upon entry to any HPAC event in any location both indoors and outdoors from Tuesday 26 October 2021.</w:t>
            </w:r>
          </w:p>
          <w:p w:rsidRPr="00EE176E" w:rsidR="00EE176E" w:rsidP="00EE176E" w:rsidRDefault="00EE176E" w14:paraId="6A9C5ACD" w14:textId="57E487EC">
            <w:pPr>
              <w:pStyle w:val="ListParagraph"/>
              <w:numPr>
                <w:ilvl w:val="0"/>
                <w:numId w:val="44"/>
              </w:numPr>
              <w:spacing w:line="252"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All performers and members of touring shows/events must be double vaccinated to enter the venue or perform with HPAC at any event in any location both indoors and outdoors from Tuesday 26 October 2021.</w:t>
            </w:r>
          </w:p>
          <w:p w:rsidR="000F7A82" w:rsidP="0DE9C194" w:rsidRDefault="000F7A82" w14:paraId="0E159B38" w14:textId="1129AD73">
            <w:pPr>
              <w:pStyle w:val="BulletPoints"/>
              <w:numPr>
                <w:ilvl w:val="0"/>
                <w:numId w:val="47"/>
              </w:numPr>
              <w:ind/>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themeTint="FF" w:themeShade="FF"/>
                <w:sz w:val="22"/>
                <w:szCs w:val="22"/>
              </w:rPr>
            </w:pPr>
            <w:r w:rsidR="45E7C36A">
              <w:rPr/>
              <w:t xml:space="preserve">A COVID Check in Marshall will be present for all events to check vaccination status prior to every show. </w:t>
            </w:r>
          </w:p>
          <w:p w:rsidR="000F7A82" w:rsidP="0DE9C194" w:rsidRDefault="000F7A82" w14:paraId="5BC8BCE7" w14:textId="61D92E52">
            <w:pPr>
              <w:pStyle w:val="BulletPoints"/>
              <w:numPr>
                <w:ilvl w:val="0"/>
                <w:numId w:val="47"/>
              </w:numPr>
              <w:ind/>
              <w:cnfStyle w:val="000000000000" w:firstRow="0" w:lastRow="0" w:firstColumn="0" w:lastColumn="0" w:oddVBand="0" w:evenVBand="0" w:oddHBand="0" w:evenHBand="0" w:firstRowFirstColumn="0" w:firstRowLastColumn="0" w:lastRowFirstColumn="0" w:lastRowLastColumn="0"/>
              <w:rPr>
                <w:color w:val="000000" w:themeColor="text1" w:themeTint="FF" w:themeShade="FF"/>
                <w:sz w:val="22"/>
                <w:szCs w:val="22"/>
              </w:rPr>
            </w:pPr>
            <w:r w:rsidRPr="0DE9C194" w:rsidR="45E7C36A">
              <w:rPr>
                <w:rFonts w:ascii="Calibri" w:hAnsi="Calibri" w:eastAsia="Calibri" w:cs="Times New Roman (Body CS)"/>
                <w:color w:val="000000" w:themeColor="text1" w:themeTint="FF" w:themeShade="FF"/>
                <w:sz w:val="22"/>
                <w:szCs w:val="22"/>
              </w:rPr>
              <w:t xml:space="preserve">For rehearsals and back of house performers and show personnel, all external companies must complete our Authorised Worker Attestation form prior to arrival which confirms that all member </w:t>
            </w:r>
            <w:r w:rsidRPr="0DE9C194" w:rsidR="048CA89C">
              <w:rPr>
                <w:rFonts w:ascii="Calibri" w:hAnsi="Calibri" w:eastAsia="Calibri" w:cs="Times New Roman (Body CS)"/>
                <w:color w:val="000000" w:themeColor="text1" w:themeTint="FF" w:themeShade="FF"/>
                <w:sz w:val="22"/>
                <w:szCs w:val="22"/>
              </w:rPr>
              <w:t xml:space="preserve">of the party are double vaccinated and that should this be proven to not be the case the company management will take responsibility. Our technical staff will also act as COVID Check in Marshalls during bump in to confirm all </w:t>
            </w:r>
            <w:r w:rsidRPr="0DE9C194" w:rsidR="4B4D25E8">
              <w:rPr>
                <w:rFonts w:ascii="Calibri" w:hAnsi="Calibri" w:eastAsia="Calibri" w:cs="Times New Roman (Body CS)"/>
                <w:color w:val="000000" w:themeColor="text1" w:themeTint="FF" w:themeShade="FF"/>
                <w:sz w:val="22"/>
                <w:szCs w:val="22"/>
              </w:rPr>
              <w:t>back of house personnel are double vaccinated.</w:t>
            </w:r>
          </w:p>
        </w:tc>
        <w:tc>
          <w:tcPr>
            <w:cnfStyle w:val="000000000000" w:firstRow="0" w:lastRow="0" w:firstColumn="0" w:lastColumn="0" w:oddVBand="0" w:evenVBand="0" w:oddHBand="0" w:evenHBand="0" w:firstRowFirstColumn="0" w:firstRowLastColumn="0" w:lastRowFirstColumn="0" w:lastRowLastColumn="0"/>
            <w:tcW w:w="4327" w:type="dxa"/>
            <w:tcMar/>
          </w:tcPr>
          <w:p w:rsidR="00B03D54" w:rsidP="00B03D54" w:rsidRDefault="00E00BB5" w14:paraId="33599844" w14:textId="3E94E04F">
            <w:pPr>
              <w:cnfStyle w:val="000000000000" w:firstRow="0" w:lastRow="0" w:firstColumn="0" w:lastColumn="0" w:oddVBand="0" w:evenVBand="0" w:oddHBand="0" w:evenHBand="0" w:firstRowFirstColumn="0" w:firstRowLastColumn="0" w:lastRowFirstColumn="0" w:lastRowLastColumn="0"/>
              <w:rPr>
                <w:color w:val="C00000"/>
              </w:rPr>
            </w:pPr>
            <w:r>
              <w:rPr>
                <w:color w:val="C00000"/>
              </w:rPr>
              <w:t>Performing Arts Service Manager</w:t>
            </w:r>
          </w:p>
          <w:p w:rsidR="00E00BB5" w:rsidP="00B03D54" w:rsidRDefault="00E00BB5" w14:paraId="706E090B" w14:textId="50D84B05">
            <w:pPr>
              <w:cnfStyle w:val="000000000000" w:firstRow="0" w:lastRow="0" w:firstColumn="0" w:lastColumn="0" w:oddVBand="0" w:evenVBand="0" w:oddHBand="0" w:evenHBand="0" w:firstRowFirstColumn="0" w:firstRowLastColumn="0" w:lastRowFirstColumn="0" w:lastRowLastColumn="0"/>
              <w:rPr>
                <w:color w:val="C00000"/>
              </w:rPr>
            </w:pPr>
            <w:r>
              <w:rPr>
                <w:color w:val="C00000"/>
              </w:rPr>
              <w:t>Coordinator Venue Operations</w:t>
            </w:r>
          </w:p>
          <w:p w:rsidR="00E00BB5" w:rsidP="00B03D54" w:rsidRDefault="00E00BB5" w14:paraId="14C2D31D" w14:textId="1129C047">
            <w:pPr>
              <w:cnfStyle w:val="000000000000" w:firstRow="0" w:lastRow="0" w:firstColumn="0" w:lastColumn="0" w:oddVBand="0" w:evenVBand="0" w:oddHBand="0" w:evenHBand="0" w:firstRowFirstColumn="0" w:firstRowLastColumn="0" w:lastRowFirstColumn="0" w:lastRowLastColumn="0"/>
              <w:rPr>
                <w:color w:val="C00000"/>
              </w:rPr>
            </w:pPr>
          </w:p>
          <w:p w:rsidR="00E00BB5" w:rsidP="00B03D54" w:rsidRDefault="00E00BB5" w14:paraId="09C214E0" w14:textId="54505AF2">
            <w:pPr>
              <w:cnfStyle w:val="000000000000" w:firstRow="0" w:lastRow="0" w:firstColumn="0" w:lastColumn="0" w:oddVBand="0" w:evenVBand="0" w:oddHBand="0" w:evenHBand="0" w:firstRowFirstColumn="0" w:firstRowLastColumn="0" w:lastRowFirstColumn="0" w:lastRowLastColumn="0"/>
              <w:rPr>
                <w:color w:val="C00000"/>
              </w:rPr>
            </w:pPr>
            <w:r>
              <w:rPr>
                <w:color w:val="C00000"/>
              </w:rPr>
              <w:t>-Signage is already in place around the venue and for outdoor events will be displayed during the bump in period through to bump out.</w:t>
            </w:r>
          </w:p>
          <w:p w:rsidR="00904CEB" w:rsidP="00B03D54" w:rsidRDefault="00904CEB" w14:paraId="29BDD347" w14:textId="36501D04">
            <w:pPr>
              <w:cnfStyle w:val="000000000000" w:firstRow="0" w:lastRow="0" w:firstColumn="0" w:lastColumn="0" w:oddVBand="0" w:evenVBand="0" w:oddHBand="0" w:evenHBand="0" w:firstRowFirstColumn="0" w:firstRowLastColumn="0" w:lastRowFirstColumn="0" w:lastRowLastColumn="0"/>
              <w:rPr>
                <w:color w:val="C00000"/>
              </w:rPr>
            </w:pPr>
            <w:r>
              <w:rPr>
                <w:color w:val="C00000"/>
              </w:rPr>
              <w:t xml:space="preserve"> - QR check in signs are displayed in the venue and at all HPAC events, for events a member of the FOH team will act as a COVID Check </w:t>
            </w:r>
            <w:proofErr w:type="gramStart"/>
            <w:r>
              <w:rPr>
                <w:color w:val="C00000"/>
              </w:rPr>
              <w:t>In</w:t>
            </w:r>
            <w:proofErr w:type="gramEnd"/>
            <w:r>
              <w:rPr>
                <w:color w:val="C00000"/>
              </w:rPr>
              <w:t xml:space="preserve"> Marshall to ensure that all customers check in and show their double vaccination certificate either via the Service Victoria ap, a printed copy, a copy saved to a device, a copy of the small blue tag from the vaccination appointment or a medical certificate of exemption.</w:t>
            </w:r>
          </w:p>
          <w:p w:rsidR="00904CEB" w:rsidP="00B03D54" w:rsidRDefault="00904CEB" w14:paraId="3A760296" w14:textId="738C42A1">
            <w:pPr>
              <w:cnfStyle w:val="000000000000" w:firstRow="0" w:lastRow="0" w:firstColumn="0" w:lastColumn="0" w:oddVBand="0" w:evenVBand="0" w:oddHBand="0" w:evenHBand="0" w:firstRowFirstColumn="0" w:firstRowLastColumn="0" w:lastRowFirstColumn="0" w:lastRowLastColumn="0"/>
              <w:rPr>
                <w:color w:val="C00000"/>
              </w:rPr>
            </w:pPr>
            <w:r>
              <w:rPr>
                <w:color w:val="C00000"/>
              </w:rPr>
              <w:t>-Should an exemption be shown staff will not ask any further questions to the customer.</w:t>
            </w:r>
          </w:p>
          <w:p w:rsidR="00904CEB" w:rsidP="00B03D54" w:rsidRDefault="00904CEB" w14:paraId="66E50D5A" w14:textId="5C470957">
            <w:pPr>
              <w:cnfStyle w:val="000000000000" w:firstRow="0" w:lastRow="0" w:firstColumn="0" w:lastColumn="0" w:oddVBand="0" w:evenVBand="0" w:oddHBand="0" w:evenHBand="0" w:firstRowFirstColumn="0" w:firstRowLastColumn="0" w:lastRowFirstColumn="0" w:lastRowLastColumn="0"/>
              <w:rPr>
                <w:color w:val="C00000"/>
              </w:rPr>
            </w:pPr>
            <w:r>
              <w:rPr>
                <w:color w:val="C00000"/>
              </w:rPr>
              <w:t>- Non double vaccinated patrons will be refused entry and offered a full refund</w:t>
            </w:r>
          </w:p>
          <w:p w:rsidR="00904CEB" w:rsidP="00B03D54" w:rsidRDefault="00904CEB" w14:paraId="2C3E2719" w14:textId="79C17EEC">
            <w:pPr>
              <w:cnfStyle w:val="000000000000" w:firstRow="0" w:lastRow="0" w:firstColumn="0" w:lastColumn="0" w:oddVBand="0" w:evenVBand="0" w:oddHBand="0" w:evenHBand="0" w:firstRowFirstColumn="0" w:firstRowLastColumn="0" w:lastRowFirstColumn="0" w:lastRowLastColumn="0"/>
              <w:rPr>
                <w:color w:val="C00000"/>
              </w:rPr>
            </w:pPr>
            <w:r w:rsidRPr="0DE9C194" w:rsidR="00904CEB">
              <w:rPr>
                <w:color w:val="C00000"/>
              </w:rPr>
              <w:t xml:space="preserve">- Any performers or workers for back of house will be required to complete </w:t>
            </w:r>
            <w:r w:rsidRPr="0DE9C194" w:rsidR="4982BAB9">
              <w:rPr>
                <w:color w:val="C00000"/>
              </w:rPr>
              <w:t>an</w:t>
            </w:r>
            <w:r w:rsidRPr="0DE9C194" w:rsidR="00904CEB">
              <w:rPr>
                <w:color w:val="C00000"/>
              </w:rPr>
              <w:t xml:space="preserve"> Attestation Form on behalf of their team which confirms that all their team are double vaccinated.</w:t>
            </w:r>
          </w:p>
          <w:p w:rsidR="00C2345B" w:rsidP="006660CA" w:rsidRDefault="00C2345B" w14:paraId="3F03CEEC" w14:textId="77777777">
            <w:pPr>
              <w:cnfStyle w:val="000000000000" w:firstRow="0" w:lastRow="0" w:firstColumn="0" w:lastColumn="0" w:oddVBand="0" w:evenVBand="0" w:oddHBand="0" w:evenHBand="0" w:firstRowFirstColumn="0" w:firstRowLastColumn="0" w:lastRowFirstColumn="0" w:lastRowLastColumn="0"/>
              <w:rPr>
                <w:color w:val="C00000"/>
              </w:rPr>
            </w:pPr>
          </w:p>
        </w:tc>
      </w:tr>
      <w:tr w:rsidRPr="00073A4D" w:rsidR="00C84A36" w:rsidTr="0DE9C194" w14:paraId="75BD4292" w14:textId="77777777">
        <w:tc>
          <w:tcPr>
            <w:cnfStyle w:val="001000000000" w:firstRow="0" w:lastRow="0" w:firstColumn="1" w:lastColumn="0" w:oddVBand="0" w:evenVBand="0" w:oddHBand="0" w:evenHBand="0" w:firstRowFirstColumn="0" w:firstRowLastColumn="0" w:lastRowFirstColumn="0" w:lastRowLastColumn="0"/>
            <w:tcW w:w="3408" w:type="dxa"/>
            <w:shd w:val="clear" w:color="auto" w:fill="D9E2F3" w:themeFill="accent1" w:themeFillTint="33"/>
            <w:tcMar/>
            <w:vAlign w:val="center"/>
          </w:tcPr>
          <w:p w:rsidRPr="00B76147" w:rsidR="00C84A36" w:rsidP="00182FF1" w:rsidRDefault="003B2B17" w14:paraId="305F728A" w14:textId="03034880">
            <w:pPr>
              <w:rPr>
                <w:color w:val="000000" w:themeColor="text1"/>
              </w:rPr>
            </w:pPr>
            <w:r>
              <w:rPr>
                <w:color w:val="000000" w:themeColor="text1"/>
              </w:rPr>
              <w:lastRenderedPageBreak/>
              <w:t xml:space="preserve">Ensure </w:t>
            </w:r>
            <w:r w:rsidR="001C085F">
              <w:rPr>
                <w:color w:val="000000" w:themeColor="text1"/>
              </w:rPr>
              <w:t xml:space="preserve">workers are 1.5 metres apart as much as possible. </w:t>
            </w:r>
            <w:r w:rsidRPr="00B76147" w:rsidR="00C84A36">
              <w:rPr>
                <w:color w:val="000000" w:themeColor="text1"/>
              </w:rPr>
              <w:t xml:space="preserve"> </w:t>
            </w:r>
          </w:p>
        </w:tc>
        <w:tc>
          <w:tcPr>
            <w:cnfStyle w:val="000000000000" w:firstRow="0" w:lastRow="0" w:firstColumn="0" w:lastColumn="0" w:oddVBand="0" w:evenVBand="0" w:oddHBand="0" w:evenHBand="0" w:firstRowFirstColumn="0" w:firstRowLastColumn="0" w:lastRowFirstColumn="0" w:lastRowLastColumn="0"/>
            <w:tcW w:w="6935" w:type="dxa"/>
            <w:tcMar/>
          </w:tcPr>
          <w:p w:rsidR="00145EB7" w:rsidP="006414B7" w:rsidRDefault="0019777C" w14:paraId="6253CC2D" w14:textId="0A99DD09">
            <w:pPr>
              <w:pStyle w:val="BulletPoints"/>
              <w:numPr>
                <w:ilvl w:val="0"/>
                <w:numId w:val="33"/>
              </w:numPr>
              <w:ind w:left="470" w:hanging="357"/>
              <w:cnfStyle w:val="000000000000" w:firstRow="0" w:lastRow="0" w:firstColumn="0" w:lastColumn="0" w:oddVBand="0" w:evenVBand="0" w:oddHBand="0" w:evenHBand="0" w:firstRowFirstColumn="0" w:firstRowLastColumn="0" w:lastRowFirstColumn="0" w:lastRowLastColumn="0"/>
            </w:pPr>
            <w:r>
              <w:t xml:space="preserve">Admin </w:t>
            </w:r>
            <w:r w:rsidR="006A1759">
              <w:t xml:space="preserve">&amp; Back of House </w:t>
            </w:r>
            <w:r>
              <w:t>areas</w:t>
            </w:r>
            <w:r w:rsidR="009C2E9A">
              <w:t xml:space="preserve"> to be configured so that </w:t>
            </w:r>
            <w:r w:rsidR="00842AF8">
              <w:t xml:space="preserve">staff are at least 1.5m apart at their workstations and when performing other tasks within the </w:t>
            </w:r>
            <w:r w:rsidR="005C0587">
              <w:t xml:space="preserve">venue </w:t>
            </w:r>
            <w:r w:rsidR="00842AF8">
              <w:t xml:space="preserve">environment. </w:t>
            </w:r>
          </w:p>
          <w:p w:rsidRPr="00073A4D" w:rsidR="00C84A36" w:rsidP="006414B7" w:rsidRDefault="00397DA6" w14:paraId="58B9EC34" w14:textId="6B7FDAA7">
            <w:pPr>
              <w:pStyle w:val="BulletPoints"/>
              <w:numPr>
                <w:ilvl w:val="0"/>
                <w:numId w:val="33"/>
              </w:numPr>
              <w:ind w:left="470" w:hanging="357"/>
              <w:cnfStyle w:val="000000000000" w:firstRow="0" w:lastRow="0" w:firstColumn="0" w:lastColumn="0" w:oddVBand="0" w:evenVBand="0" w:oddHBand="0" w:evenHBand="0" w:firstRowFirstColumn="0" w:firstRowLastColumn="0" w:lastRowFirstColumn="0" w:lastRowLastColumn="0"/>
            </w:pPr>
            <w:r>
              <w:t xml:space="preserve">Re-arrange furniture. Avoid directly facing each other in both </w:t>
            </w:r>
            <w:r w:rsidR="005C0587">
              <w:t>admin</w:t>
            </w:r>
            <w:r>
              <w:t xml:space="preserve"> and kitchen / common area</w:t>
            </w:r>
            <w:r w:rsidR="00361953">
              <w:t>s</w:t>
            </w:r>
            <w:r>
              <w:t xml:space="preserve">. </w:t>
            </w:r>
          </w:p>
          <w:p w:rsidRPr="00073A4D" w:rsidR="00B56F84" w:rsidP="0DE9C194" w:rsidRDefault="00B56F84" w14:paraId="021184CD" w14:textId="72D2247F">
            <w:pPr>
              <w:pStyle w:val="BulletPoints"/>
              <w:numPr>
                <w:ilvl w:val="0"/>
                <w:numId w:val="33"/>
              </w:numPr>
              <w:ind w:left="470" w:hanging="357"/>
              <w:cnfStyle w:val="000000000000" w:firstRow="0" w:lastRow="0" w:firstColumn="0" w:lastColumn="0" w:oddVBand="0" w:evenVBand="0" w:oddHBand="0" w:evenHBand="0" w:firstRowFirstColumn="0" w:firstRowLastColumn="0" w:lastRowFirstColumn="0" w:lastRowLastColumn="0"/>
              <w:rPr/>
            </w:pPr>
            <w:r w:rsidR="2349896E">
              <w:rPr/>
              <w:t>There are no longer any density quotients on back of house areas, social distancing will continue to be recommended.</w:t>
            </w:r>
            <w:r w:rsidR="00A1763A">
              <w:rPr/>
              <w:t xml:space="preserve"> </w:t>
            </w:r>
          </w:p>
        </w:tc>
        <w:tc>
          <w:tcPr>
            <w:cnfStyle w:val="000000000000" w:firstRow="0" w:lastRow="0" w:firstColumn="0" w:lastColumn="0" w:oddVBand="0" w:evenVBand="0" w:oddHBand="0" w:evenHBand="0" w:firstRowFirstColumn="0" w:firstRowLastColumn="0" w:lastRowFirstColumn="0" w:lastRowLastColumn="0"/>
            <w:tcW w:w="4327" w:type="dxa"/>
            <w:tcMar/>
          </w:tcPr>
          <w:p w:rsidR="006660CA" w:rsidP="006660CA" w:rsidRDefault="00E00BB5" w14:paraId="69CA891B" w14:textId="6903E638">
            <w:pPr>
              <w:cnfStyle w:val="000000000000" w:firstRow="0" w:lastRow="0" w:firstColumn="0" w:lastColumn="0" w:oddVBand="0" w:evenVBand="0" w:oddHBand="0" w:evenHBand="0" w:firstRowFirstColumn="0" w:firstRowLastColumn="0" w:lastRowFirstColumn="0" w:lastRowLastColumn="0"/>
              <w:rPr>
                <w:color w:val="C00000"/>
              </w:rPr>
            </w:pPr>
            <w:r>
              <w:rPr>
                <w:color w:val="C00000"/>
              </w:rPr>
              <w:t>Coordinator Venue Operations</w:t>
            </w:r>
          </w:p>
          <w:p w:rsidR="00E00BB5" w:rsidP="006660CA" w:rsidRDefault="00E00BB5" w14:paraId="55A3EF2C" w14:textId="5E77C0AC">
            <w:pPr>
              <w:cnfStyle w:val="000000000000" w:firstRow="0" w:lastRow="0" w:firstColumn="0" w:lastColumn="0" w:oddVBand="0" w:evenVBand="0" w:oddHBand="0" w:evenHBand="0" w:firstRowFirstColumn="0" w:firstRowLastColumn="0" w:lastRowFirstColumn="0" w:lastRowLastColumn="0"/>
              <w:rPr>
                <w:color w:val="C00000"/>
              </w:rPr>
            </w:pPr>
            <w:r>
              <w:rPr>
                <w:color w:val="C00000"/>
              </w:rPr>
              <w:t>Administration &amp; Ticketing Officer</w:t>
            </w:r>
          </w:p>
          <w:p w:rsidR="006660CA" w:rsidP="006660CA" w:rsidRDefault="006660CA" w14:paraId="4622D269" w14:textId="77777777">
            <w:pPr>
              <w:cnfStyle w:val="000000000000" w:firstRow="0" w:lastRow="0" w:firstColumn="0" w:lastColumn="0" w:oddVBand="0" w:evenVBand="0" w:oddHBand="0" w:evenHBand="0" w:firstRowFirstColumn="0" w:firstRowLastColumn="0" w:lastRowFirstColumn="0" w:lastRowLastColumn="0"/>
            </w:pPr>
          </w:p>
          <w:p w:rsidRPr="0064071E" w:rsidR="00C84A36" w:rsidP="00912DAC" w:rsidRDefault="00912DAC" w14:paraId="65A15396" w14:textId="60F178B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64071E">
              <w:rPr>
                <w:rFonts w:asciiTheme="minorHAnsi" w:hAnsiTheme="minorHAnsi" w:cstheme="minorHAnsi"/>
                <w:color w:val="000000" w:themeColor="text1"/>
                <w:sz w:val="22"/>
                <w:szCs w:val="22"/>
              </w:rPr>
              <w:t>Make display signs for door</w:t>
            </w:r>
            <w:r w:rsidRPr="0064071E" w:rsidR="0064071E">
              <w:rPr>
                <w:rFonts w:asciiTheme="minorHAnsi" w:hAnsiTheme="minorHAnsi" w:cstheme="minorHAnsi"/>
                <w:color w:val="000000" w:themeColor="text1"/>
                <w:sz w:val="22"/>
                <w:szCs w:val="22"/>
              </w:rPr>
              <w:t xml:space="preserve">/s </w:t>
            </w:r>
          </w:p>
          <w:p w:rsidRPr="0064071E" w:rsidR="0064071E" w:rsidP="00912DAC" w:rsidRDefault="0064071E" w14:paraId="34CC587F" w14:textId="7777777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64071E">
              <w:rPr>
                <w:rFonts w:asciiTheme="minorHAnsi" w:hAnsiTheme="minorHAnsi" w:cstheme="minorHAnsi"/>
                <w:color w:val="000000" w:themeColor="text1"/>
                <w:sz w:val="22"/>
                <w:szCs w:val="22"/>
              </w:rPr>
              <w:t xml:space="preserve">Floor markings. </w:t>
            </w:r>
          </w:p>
          <w:p w:rsidRPr="004E2CBA" w:rsidR="0064071E" w:rsidP="00912DAC" w:rsidRDefault="0064071E" w14:paraId="42E07770" w14:textId="1BECAC9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000000" w:themeColor="text1"/>
              </w:rPr>
            </w:pPr>
            <w:r w:rsidRPr="004E2CBA">
              <w:rPr>
                <w:rFonts w:asciiTheme="minorHAnsi" w:hAnsiTheme="minorHAnsi" w:cstheme="minorHAnsi"/>
                <w:color w:val="000000" w:themeColor="text1"/>
                <w:sz w:val="22"/>
                <w:szCs w:val="22"/>
              </w:rPr>
              <w:t>See Business Vic template signs</w:t>
            </w:r>
            <w:r w:rsidR="008F7619">
              <w:rPr>
                <w:rFonts w:asciiTheme="minorHAnsi" w:hAnsiTheme="minorHAnsi" w:cstheme="minorHAnsi"/>
                <w:color w:val="000000" w:themeColor="text1"/>
                <w:sz w:val="22"/>
                <w:szCs w:val="22"/>
              </w:rPr>
              <w:t xml:space="preserve"> for downloadable resources: </w:t>
            </w:r>
            <w:r w:rsidRPr="004E2CBA">
              <w:rPr>
                <w:color w:val="000000" w:themeColor="text1"/>
                <w:sz w:val="22"/>
                <w:szCs w:val="22"/>
              </w:rPr>
              <w:t xml:space="preserve"> </w:t>
            </w:r>
          </w:p>
          <w:p w:rsidR="004E2CBA" w:rsidP="004E2CBA" w:rsidRDefault="00D04496" w14:paraId="3852DAFB" w14:textId="77777777">
            <w:pPr>
              <w:cnfStyle w:val="000000000000" w:firstRow="0" w:lastRow="0" w:firstColumn="0" w:lastColumn="0" w:oddVBand="0" w:evenVBand="0" w:oddHBand="0" w:evenHBand="0" w:firstRowFirstColumn="0" w:firstRowLastColumn="0" w:lastRowFirstColumn="0" w:lastRowLastColumn="0"/>
            </w:pPr>
            <w:hyperlink w:history="1" r:id="rId11">
              <w:r w:rsidRPr="00F420D6" w:rsidR="004E2CBA">
                <w:rPr>
                  <w:rStyle w:val="Hyperlink"/>
                </w:rPr>
                <w:t>https://www.coronavirus.vic.gov.au/signs-posters-and-templates</w:t>
              </w:r>
            </w:hyperlink>
          </w:p>
          <w:p w:rsidRPr="004E2CBA" w:rsidR="004E2CBA" w:rsidP="004E2CBA" w:rsidRDefault="004E2CBA" w14:paraId="75205DD9" w14:textId="38557E7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Pr="00073A4D" w:rsidR="00C84A36" w:rsidTr="0DE9C194" w14:paraId="5C01AA65" w14:textId="77777777">
        <w:tc>
          <w:tcPr>
            <w:cnfStyle w:val="001000000000" w:firstRow="0" w:lastRow="0" w:firstColumn="1" w:lastColumn="0" w:oddVBand="0" w:evenVBand="0" w:oddHBand="0" w:evenHBand="0" w:firstRowFirstColumn="0" w:firstRowLastColumn="0" w:lastRowFirstColumn="0" w:lastRowLastColumn="0"/>
            <w:tcW w:w="3408" w:type="dxa"/>
            <w:shd w:val="clear" w:color="auto" w:fill="D9E2F3" w:themeFill="accent1" w:themeFillTint="33"/>
            <w:tcMar/>
            <w:vAlign w:val="center"/>
          </w:tcPr>
          <w:p w:rsidR="00C84A36" w:rsidP="00182FF1" w:rsidRDefault="002E5B1B" w14:paraId="3AC37516" w14:textId="103C8A58">
            <w:pPr>
              <w:rPr>
                <w:b w:val="0"/>
                <w:bCs w:val="0"/>
                <w:color w:val="000000" w:themeColor="text1"/>
              </w:rPr>
            </w:pPr>
            <w:r>
              <w:rPr>
                <w:color w:val="000000" w:themeColor="text1"/>
              </w:rPr>
              <w:t>Apply density quotient to configure shared work areas and public</w:t>
            </w:r>
            <w:r w:rsidR="0061060E">
              <w:rPr>
                <w:color w:val="000000" w:themeColor="text1"/>
              </w:rPr>
              <w:t xml:space="preserve">ly accessible </w:t>
            </w:r>
            <w:r w:rsidR="005B7361">
              <w:rPr>
                <w:color w:val="000000" w:themeColor="text1"/>
              </w:rPr>
              <w:t xml:space="preserve">venue </w:t>
            </w:r>
            <w:r w:rsidR="0061060E">
              <w:rPr>
                <w:color w:val="000000" w:themeColor="text1"/>
              </w:rPr>
              <w:t>spaces – 1 per 4m2</w:t>
            </w:r>
          </w:p>
          <w:p w:rsidR="004A1CB1" w:rsidP="00182FF1" w:rsidRDefault="004A1CB1" w14:paraId="3DAF9C8D" w14:textId="10DB0603">
            <w:pPr>
              <w:rPr>
                <w:b w:val="0"/>
                <w:bCs w:val="0"/>
                <w:color w:val="000000" w:themeColor="text1"/>
              </w:rPr>
            </w:pPr>
            <w:r>
              <w:rPr>
                <w:color w:val="000000" w:themeColor="text1"/>
              </w:rPr>
              <w:t xml:space="preserve">Allowable Workers on Site: </w:t>
            </w:r>
            <w:r w:rsidR="007C2279">
              <w:rPr>
                <w:color w:val="000000" w:themeColor="text1"/>
              </w:rPr>
              <w:t xml:space="preserve">No limit for double vaccinated staff </w:t>
            </w:r>
          </w:p>
          <w:p w:rsidRPr="00B76147" w:rsidR="004A1CB1" w:rsidP="00182FF1" w:rsidRDefault="004A1CB1" w14:paraId="78AFCBCE" w14:textId="719C0607">
            <w:pPr>
              <w:rPr>
                <w:color w:val="000000" w:themeColor="text1"/>
              </w:rPr>
            </w:pPr>
            <w:r>
              <w:rPr>
                <w:color w:val="000000" w:themeColor="text1"/>
              </w:rPr>
              <w:t xml:space="preserve">Allowable </w:t>
            </w:r>
            <w:r w:rsidR="00086563">
              <w:rPr>
                <w:color w:val="000000" w:themeColor="text1"/>
              </w:rPr>
              <w:t>Patrons</w:t>
            </w:r>
            <w:r>
              <w:rPr>
                <w:color w:val="000000" w:themeColor="text1"/>
              </w:rPr>
              <w:t xml:space="preserve"> on Site: </w:t>
            </w:r>
            <w:r w:rsidR="007C2279">
              <w:rPr>
                <w:color w:val="000000" w:themeColor="text1"/>
              </w:rPr>
              <w:t>375</w:t>
            </w:r>
            <w:r w:rsidR="00626D38">
              <w:rPr>
                <w:color w:val="000000" w:themeColor="text1"/>
              </w:rPr>
              <w:t xml:space="preserve"> </w:t>
            </w:r>
          </w:p>
        </w:tc>
        <w:tc>
          <w:tcPr>
            <w:cnfStyle w:val="000000000000" w:firstRow="0" w:lastRow="0" w:firstColumn="0" w:lastColumn="0" w:oddVBand="0" w:evenVBand="0" w:oddHBand="0" w:evenHBand="0" w:firstRowFirstColumn="0" w:firstRowLastColumn="0" w:lastRowFirstColumn="0" w:lastRowLastColumn="0"/>
            <w:tcW w:w="6935" w:type="dxa"/>
            <w:tcMar/>
          </w:tcPr>
          <w:p w:rsidR="00E00BB5" w:rsidP="0DE9C194" w:rsidRDefault="00E00BB5" w14:paraId="114040B5" w14:textId="29E1A153">
            <w:pPr>
              <w:pStyle w:val="BulletPoints"/>
              <w:spacing w:after="0" w:line="252" w:lineRule="auto"/>
              <w:ind w:left="360"/>
              <w:cnfStyle w:val="000000000000" w:firstRow="0" w:lastRow="0" w:firstColumn="0" w:lastColumn="0" w:oddVBand="0" w:evenVBand="0" w:oddHBand="0" w:evenHBand="0" w:firstRowFirstColumn="0" w:firstRowLastColumn="0" w:lastRowFirstColumn="0" w:lastRowLastColumn="0"/>
            </w:pPr>
            <w:r w:rsidR="00E00BB5">
              <w:rPr/>
              <w:t xml:space="preserve">Current restrictions as of Friday </w:t>
            </w:r>
            <w:r w:rsidR="4EFC212B">
              <w:rPr/>
              <w:t>19 November 2021,</w:t>
            </w:r>
          </w:p>
          <w:p w:rsidR="4EFC212B" w:rsidP="0DE9C194" w:rsidRDefault="4EFC212B" w14:paraId="3D188D9D" w14:textId="4CB5F2E9">
            <w:pPr>
              <w:pStyle w:val="BulletPoints"/>
              <w:ind w:left="360"/>
              <w:rPr>
                <w:rFonts w:ascii="Calibri" w:hAnsi="Calibri" w:eastAsia="Calibri" w:cs="Times New Roman (Body CS)"/>
                <w:color w:val="000000" w:themeColor="text1" w:themeTint="FF" w:themeShade="FF"/>
                <w:sz w:val="22"/>
                <w:szCs w:val="22"/>
              </w:rPr>
            </w:pPr>
            <w:r w:rsidRPr="0DE9C194" w:rsidR="4EFC212B">
              <w:rPr>
                <w:rFonts w:ascii="Calibri" w:hAnsi="Calibri" w:eastAsia="Calibri" w:cs="Times New Roman (Body CS)"/>
                <w:color w:val="000000" w:themeColor="text1" w:themeTint="FF" w:themeShade="FF"/>
                <w:sz w:val="22"/>
                <w:szCs w:val="22"/>
              </w:rPr>
              <w:t>All density limits have been removed for indoors and outdoor events so long as all patrons</w:t>
            </w:r>
            <w:r w:rsidRPr="0DE9C194" w:rsidR="13836A9F">
              <w:rPr>
                <w:rFonts w:ascii="Calibri" w:hAnsi="Calibri" w:eastAsia="Calibri" w:cs="Times New Roman (Body CS)"/>
                <w:color w:val="000000" w:themeColor="text1" w:themeTint="FF" w:themeShade="FF"/>
                <w:sz w:val="22"/>
                <w:szCs w:val="22"/>
              </w:rPr>
              <w:t xml:space="preserve"> 12 years and 2 months and above</w:t>
            </w:r>
            <w:r w:rsidRPr="0DE9C194" w:rsidR="4EFC212B">
              <w:rPr>
                <w:rFonts w:ascii="Calibri" w:hAnsi="Calibri" w:eastAsia="Calibri" w:cs="Times New Roman (Body CS)"/>
                <w:color w:val="000000" w:themeColor="text1" w:themeTint="FF" w:themeShade="FF"/>
                <w:sz w:val="22"/>
                <w:szCs w:val="22"/>
              </w:rPr>
              <w:t xml:space="preserve"> entering the event are double vaccinated.</w:t>
            </w:r>
          </w:p>
          <w:p w:rsidR="0DE9C194" w:rsidP="0DE9C194" w:rsidRDefault="0DE9C194" w14:paraId="54904849" w14:textId="7E363AF5">
            <w:pPr>
              <w:pStyle w:val="BulletPoints"/>
              <w:ind w:left="360"/>
              <w:rPr>
                <w:rFonts w:ascii="Calibri" w:hAnsi="Calibri" w:eastAsia="Calibri" w:cs="Times New Roman (Body CS)"/>
                <w:color w:val="000000" w:themeColor="text1" w:themeTint="FF" w:themeShade="FF"/>
                <w:sz w:val="22"/>
                <w:szCs w:val="22"/>
              </w:rPr>
            </w:pPr>
          </w:p>
          <w:p w:rsidRPr="00065629" w:rsidR="00DC62C7" w:rsidP="00E00BB5" w:rsidRDefault="00DC62C7" w14:paraId="79602105" w14:textId="7C277A45">
            <w:pPr>
              <w:pStyle w:val="BulletPoints"/>
              <w:cnfStyle w:val="000000000000" w:firstRow="0" w:lastRow="0" w:firstColumn="0" w:lastColumn="0" w:oddVBand="0" w:evenVBand="0" w:oddHBand="0" w:evenHBand="0" w:firstRowFirstColumn="0" w:firstRowLastColumn="0" w:lastRowFirstColumn="0" w:lastRowLastColumn="0"/>
              <w:rPr>
                <w:lang w:val="en-GB"/>
              </w:rPr>
            </w:pPr>
          </w:p>
        </w:tc>
        <w:tc>
          <w:tcPr>
            <w:cnfStyle w:val="000000000000" w:firstRow="0" w:lastRow="0" w:firstColumn="0" w:lastColumn="0" w:oddVBand="0" w:evenVBand="0" w:oddHBand="0" w:evenHBand="0" w:firstRowFirstColumn="0" w:firstRowLastColumn="0" w:lastRowFirstColumn="0" w:lastRowLastColumn="0"/>
            <w:tcW w:w="4327" w:type="dxa"/>
            <w:tcMar/>
          </w:tcPr>
          <w:p w:rsidR="00A853D0" w:rsidP="00A853D0" w:rsidRDefault="007C2279" w14:paraId="674C950E" w14:textId="1B737AD2">
            <w:pPr>
              <w:cnfStyle w:val="000000000000" w:firstRow="0" w:lastRow="0" w:firstColumn="0" w:lastColumn="0" w:oddVBand="0" w:evenVBand="0" w:oddHBand="0" w:evenHBand="0" w:firstRowFirstColumn="0" w:firstRowLastColumn="0" w:lastRowFirstColumn="0" w:lastRowLastColumn="0"/>
              <w:rPr>
                <w:color w:val="C00000"/>
              </w:rPr>
            </w:pPr>
            <w:r>
              <w:rPr>
                <w:color w:val="C00000"/>
              </w:rPr>
              <w:t>Performing Arts Manager</w:t>
            </w:r>
          </w:p>
          <w:p w:rsidRPr="00073A4D" w:rsidR="00732ED4" w:rsidP="00EE154D" w:rsidRDefault="00A56F2E" w14:paraId="77DFB3CD" w14:textId="42C14111">
            <w:pPr>
              <w:cnfStyle w:val="000000000000" w:firstRow="0" w:lastRow="0" w:firstColumn="0" w:lastColumn="0" w:oddVBand="0" w:evenVBand="0" w:oddHBand="0" w:evenHBand="0" w:firstRowFirstColumn="0" w:firstRowLastColumn="0" w:lastRowFirstColumn="0" w:lastRowLastColumn="0"/>
              <w:rPr>
                <w:color w:val="000000" w:themeColor="text1"/>
              </w:rPr>
            </w:pPr>
            <w:r w:rsidRPr="00E170E7">
              <w:rPr>
                <w:i/>
                <w:iCs/>
                <w:color w:val="808080" w:themeColor="background1" w:themeShade="80"/>
              </w:rPr>
              <w:t>The Density Quotient does NOT apply to workplaces/ spaces that do not have public access, although all workplaces are encouraged to apply the rule wherever possible and encourage</w:t>
            </w:r>
            <w:r w:rsidRPr="00E170E7">
              <w:rPr>
                <w:color w:val="808080" w:themeColor="background1" w:themeShade="80"/>
              </w:rPr>
              <w:t xml:space="preserve"> </w:t>
            </w:r>
            <w:r w:rsidRPr="00E170E7">
              <w:rPr>
                <w:i/>
                <w:iCs/>
                <w:color w:val="808080" w:themeColor="background1" w:themeShade="80"/>
              </w:rPr>
              <w:t>staff to remain 1.5m apart.</w:t>
            </w:r>
          </w:p>
        </w:tc>
      </w:tr>
      <w:tr w:rsidRPr="00073A4D" w:rsidR="008471B6" w:rsidTr="0DE9C194" w14:paraId="7C47650D" w14:textId="77777777">
        <w:tc>
          <w:tcPr>
            <w:cnfStyle w:val="001000000000" w:firstRow="0" w:lastRow="0" w:firstColumn="1" w:lastColumn="0" w:oddVBand="0" w:evenVBand="0" w:oddHBand="0" w:evenHBand="0" w:firstRowFirstColumn="0" w:firstRowLastColumn="0" w:lastRowFirstColumn="0" w:lastRowLastColumn="0"/>
            <w:tcW w:w="3408" w:type="dxa"/>
            <w:shd w:val="clear" w:color="auto" w:fill="D9E2F3" w:themeFill="accent1" w:themeFillTint="33"/>
            <w:tcMar/>
            <w:vAlign w:val="center"/>
          </w:tcPr>
          <w:p w:rsidR="008471B6" w:rsidP="00182FF1" w:rsidRDefault="00B05CBB" w14:paraId="5E723EAD" w14:textId="11FBCA04">
            <w:pPr>
              <w:rPr>
                <w:color w:val="000000" w:themeColor="text1"/>
              </w:rPr>
            </w:pPr>
            <w:r w:rsidRPr="00B76147">
              <w:rPr>
                <w:color w:val="000000" w:themeColor="text1"/>
              </w:rPr>
              <w:t>Auditoria</w:t>
            </w:r>
          </w:p>
        </w:tc>
        <w:tc>
          <w:tcPr>
            <w:cnfStyle w:val="000000000000" w:firstRow="0" w:lastRow="0" w:firstColumn="0" w:lastColumn="0" w:oddVBand="0" w:evenVBand="0" w:oddHBand="0" w:evenHBand="0" w:firstRowFirstColumn="0" w:firstRowLastColumn="0" w:lastRowFirstColumn="0" w:lastRowLastColumn="0"/>
            <w:tcW w:w="6935" w:type="dxa"/>
            <w:tcMar/>
          </w:tcPr>
          <w:p w:rsidR="00E83A9A" w:rsidP="006414B7" w:rsidRDefault="007C2279" w14:paraId="0CB3EDA1" w14:textId="37198C40">
            <w:pPr>
              <w:pStyle w:val="BulletPoints"/>
              <w:numPr>
                <w:ilvl w:val="0"/>
                <w:numId w:val="35"/>
              </w:numPr>
              <w:ind w:left="470" w:hanging="357"/>
              <w:cnfStyle w:val="000000000000" w:firstRow="0" w:lastRow="0" w:firstColumn="0" w:lastColumn="0" w:oddVBand="0" w:evenVBand="0" w:oddHBand="0" w:evenHBand="0" w:firstRowFirstColumn="0" w:firstRowLastColumn="0" w:lastRowFirstColumn="0" w:lastRowLastColumn="0"/>
              <w:rPr/>
            </w:pPr>
            <w:r w:rsidR="007C2279">
              <w:rPr/>
              <w:t xml:space="preserve">Capacity from Friday </w:t>
            </w:r>
            <w:r w:rsidR="19EA0103">
              <w:rPr/>
              <w:t xml:space="preserve">19 November 2021 – 500 (100% </w:t>
            </w:r>
            <w:r w:rsidR="19EA0103">
              <w:rPr/>
              <w:t>capacity</w:t>
            </w:r>
            <w:r w:rsidR="19EA0103">
              <w:rPr/>
              <w:t>)</w:t>
            </w:r>
          </w:p>
          <w:p w:rsidRPr="00073A4D" w:rsidR="00DF17E4" w:rsidP="006414B7" w:rsidRDefault="00DF17E4" w14:paraId="5A90B0B8" w14:textId="5CDED490">
            <w:pPr>
              <w:pStyle w:val="BulletPoints"/>
              <w:numPr>
                <w:ilvl w:val="0"/>
                <w:numId w:val="35"/>
              </w:numPr>
              <w:ind w:left="470" w:hanging="357"/>
              <w:cnfStyle w:val="000000000000" w:firstRow="0" w:lastRow="0" w:firstColumn="0" w:lastColumn="0" w:oddVBand="0" w:evenVBand="0" w:oddHBand="0" w:evenHBand="0" w:firstRowFirstColumn="0" w:firstRowLastColumn="0" w:lastRowFirstColumn="0" w:lastRowLastColumn="0"/>
            </w:pPr>
            <w:r w:rsidRPr="00073A4D">
              <w:rPr>
                <w:lang w:val="en-GB"/>
              </w:rPr>
              <w:lastRenderedPageBreak/>
              <w:t>For non-ti</w:t>
            </w:r>
            <w:r w:rsidR="007C2279">
              <w:rPr>
                <w:lang w:val="en-GB"/>
              </w:rPr>
              <w:t>cketed arears – our Function Room will be open as an extension of the foyer and the forecourt area will remain open and gated to allow for further space and air flow.</w:t>
            </w:r>
          </w:p>
          <w:p w:rsidR="008471B6" w:rsidP="006414B7" w:rsidRDefault="007C2279" w14:paraId="2C1BBCAC" w14:textId="1378A157">
            <w:pPr>
              <w:pStyle w:val="BulletPoints"/>
              <w:numPr>
                <w:ilvl w:val="0"/>
                <w:numId w:val="35"/>
              </w:numPr>
              <w:ind w:left="470" w:hanging="357"/>
              <w:cnfStyle w:val="000000000000" w:firstRow="0" w:lastRow="0" w:firstColumn="0" w:lastColumn="0" w:oddVBand="0" w:evenVBand="0" w:oddHBand="0" w:evenHBand="0" w:firstRowFirstColumn="0" w:firstRowLastColumn="0" w:lastRowFirstColumn="0" w:lastRowLastColumn="0"/>
              <w:rPr/>
            </w:pPr>
            <w:r w:rsidR="007C2279">
              <w:rPr/>
              <w:t xml:space="preserve">Egress will be managed by ushers who will </w:t>
            </w:r>
            <w:r w:rsidR="00EE176E">
              <w:rPr/>
              <w:t xml:space="preserve">allow a slow egress of row by row </w:t>
            </w:r>
            <w:r w:rsidR="57763724">
              <w:rPr/>
              <w:t>for performances over 75%</w:t>
            </w:r>
          </w:p>
          <w:p w:rsidR="00EE176E" w:rsidP="006414B7" w:rsidRDefault="00EE176E" w14:paraId="3FA3F4D8" w14:textId="574FB62D">
            <w:pPr>
              <w:pStyle w:val="BulletPoints"/>
              <w:numPr>
                <w:ilvl w:val="0"/>
                <w:numId w:val="35"/>
              </w:numPr>
              <w:ind w:left="470" w:hanging="357"/>
              <w:cnfStyle w:val="000000000000" w:firstRow="0" w:lastRow="0" w:firstColumn="0" w:lastColumn="0" w:oddVBand="0" w:evenVBand="0" w:oddHBand="0" w:evenHBand="0" w:firstRowFirstColumn="0" w:firstRowLastColumn="0" w:lastRowFirstColumn="0" w:lastRowLastColumn="0"/>
              <w:rPr/>
            </w:pPr>
            <w:r w:rsidR="00EE176E">
              <w:rPr/>
              <w:t xml:space="preserve">Customers will </w:t>
            </w:r>
            <w:r w:rsidR="2498B17F">
              <w:rPr/>
              <w:t>recommend</w:t>
            </w:r>
            <w:r w:rsidR="2498B17F">
              <w:rPr/>
              <w:t xml:space="preserve"> to wear masks in the auditorium when we have 75% and over, it is no longer mandatory</w:t>
            </w:r>
          </w:p>
          <w:p w:rsidR="00EE176E" w:rsidP="006414B7" w:rsidRDefault="00EE176E" w14:noSpellErr="1" w14:paraId="56D94431" w14:textId="5C1F3D08">
            <w:pPr>
              <w:pStyle w:val="BulletPoints"/>
              <w:numPr>
                <w:ilvl w:val="0"/>
                <w:numId w:val="35"/>
              </w:numPr>
              <w:ind w:left="470" w:hanging="357"/>
              <w:cnfStyle w:val="000000000000" w:firstRow="0" w:lastRow="0" w:firstColumn="0" w:lastColumn="0" w:oddVBand="0" w:evenVBand="0" w:oddHBand="0" w:evenHBand="0" w:firstRowFirstColumn="0" w:firstRowLastColumn="0" w:lastRowFirstColumn="0" w:lastRowLastColumn="0"/>
              <w:rPr/>
            </w:pPr>
            <w:r w:rsidR="00EE176E">
              <w:rPr/>
              <w:t xml:space="preserve">Technical team will wear masks while working in </w:t>
            </w:r>
            <w:r w:rsidR="00904CEB">
              <w:rPr/>
              <w:t>proximity</w:t>
            </w:r>
            <w:r w:rsidR="00EE176E">
              <w:rPr/>
              <w:t xml:space="preserve"> with performers</w:t>
            </w:r>
          </w:p>
          <w:p w:rsidR="00EE176E" w:rsidP="0DE9C194" w:rsidRDefault="00EE176E" w14:paraId="5FDB5A66" w14:textId="3E841106">
            <w:pPr>
              <w:pStyle w:val="BulletPoints"/>
              <w:numPr>
                <w:ilvl w:val="0"/>
                <w:numId w:val="35"/>
              </w:numPr>
              <w:ind w:left="470" w:hanging="357"/>
              <w:cnfStyle w:val="000000000000" w:firstRow="0" w:lastRow="0" w:firstColumn="0" w:lastColumn="0" w:oddVBand="0" w:evenVBand="0" w:oddHBand="0" w:evenHBand="0" w:firstRowFirstColumn="0" w:firstRowLastColumn="0" w:lastRowFirstColumn="0" w:lastRowLastColumn="0"/>
              <w:rPr/>
            </w:pPr>
            <w:r w:rsidRPr="0DE9C194" w:rsidR="43806D0D">
              <w:rPr>
                <w:rFonts w:ascii="Calibri" w:hAnsi="Calibri" w:eastAsia="Calibri" w:cs="Times New Roman (Body CS)"/>
                <w:color w:val="000000" w:themeColor="text1" w:themeTint="FF" w:themeShade="FF"/>
                <w:sz w:val="22"/>
                <w:szCs w:val="22"/>
              </w:rPr>
              <w:t>All staff will need to carry a mask with them whilst in the workplace</w:t>
            </w:r>
          </w:p>
        </w:tc>
        <w:tc>
          <w:tcPr>
            <w:cnfStyle w:val="000000000000" w:firstRow="0" w:lastRow="0" w:firstColumn="0" w:lastColumn="0" w:oddVBand="0" w:evenVBand="0" w:oddHBand="0" w:evenHBand="0" w:firstRowFirstColumn="0" w:firstRowLastColumn="0" w:lastRowFirstColumn="0" w:lastRowLastColumn="0"/>
            <w:tcW w:w="4327" w:type="dxa"/>
            <w:tcMar/>
          </w:tcPr>
          <w:p w:rsidR="004759FF" w:rsidP="004759FF" w:rsidRDefault="00EE176E" w14:paraId="57276434" w14:textId="05D3C710">
            <w:pPr>
              <w:cnfStyle w:val="000000000000" w:firstRow="0" w:lastRow="0" w:firstColumn="0" w:lastColumn="0" w:oddVBand="0" w:evenVBand="0" w:oddHBand="0" w:evenHBand="0" w:firstRowFirstColumn="0" w:firstRowLastColumn="0" w:lastRowFirstColumn="0" w:lastRowLastColumn="0"/>
              <w:rPr>
                <w:color w:val="C00000"/>
              </w:rPr>
            </w:pPr>
            <w:r>
              <w:rPr>
                <w:color w:val="C00000"/>
              </w:rPr>
              <w:lastRenderedPageBreak/>
              <w:t>Administration &amp; Ticketing Officer</w:t>
            </w:r>
          </w:p>
          <w:p w:rsidR="00EE176E" w:rsidP="004759FF" w:rsidRDefault="00EE176E" w14:paraId="288875AC" w14:textId="5C26AEB6">
            <w:pPr>
              <w:cnfStyle w:val="000000000000" w:firstRow="0" w:lastRow="0" w:firstColumn="0" w:lastColumn="0" w:oddVBand="0" w:evenVBand="0" w:oddHBand="0" w:evenHBand="0" w:firstRowFirstColumn="0" w:firstRowLastColumn="0" w:lastRowFirstColumn="0" w:lastRowLastColumn="0"/>
              <w:rPr>
                <w:color w:val="C00000"/>
              </w:rPr>
            </w:pPr>
            <w:r>
              <w:rPr>
                <w:color w:val="C00000"/>
              </w:rPr>
              <w:t>Front of House Team</w:t>
            </w:r>
          </w:p>
          <w:p w:rsidRPr="004759FF" w:rsidR="008471B6" w:rsidP="00182FF1" w:rsidRDefault="008471B6" w14:paraId="7D27D5F0" w14:textId="269B3CB4">
            <w:pPr>
              <w:cnfStyle w:val="000000000000" w:firstRow="0" w:lastRow="0" w:firstColumn="0" w:lastColumn="0" w:oddVBand="0" w:evenVBand="0" w:oddHBand="0" w:evenHBand="0" w:firstRowFirstColumn="0" w:firstRowLastColumn="0" w:lastRowFirstColumn="0" w:lastRowLastColumn="0"/>
              <w:rPr>
                <w:i/>
                <w:iCs/>
                <w:color w:val="000000" w:themeColor="text1"/>
              </w:rPr>
            </w:pPr>
          </w:p>
        </w:tc>
      </w:tr>
      <w:tr w:rsidRPr="00073A4D" w:rsidR="00BF269C" w:rsidTr="0DE9C194" w14:paraId="7CC6D30E" w14:textId="77777777">
        <w:tc>
          <w:tcPr>
            <w:cnfStyle w:val="001000000000" w:firstRow="0" w:lastRow="0" w:firstColumn="1" w:lastColumn="0" w:oddVBand="0" w:evenVBand="0" w:oddHBand="0" w:evenHBand="0" w:firstRowFirstColumn="0" w:firstRowLastColumn="0" w:lastRowFirstColumn="0" w:lastRowLastColumn="0"/>
            <w:tcW w:w="3408" w:type="dxa"/>
            <w:shd w:val="clear" w:color="auto" w:fill="D9E2F3" w:themeFill="accent1" w:themeFillTint="33"/>
            <w:tcMar/>
            <w:vAlign w:val="center"/>
          </w:tcPr>
          <w:p w:rsidR="00BF269C" w:rsidP="00182FF1" w:rsidRDefault="004E4AB7" w14:paraId="4F53DF94" w14:textId="11E87F68">
            <w:pPr>
              <w:rPr>
                <w:color w:val="000000" w:themeColor="text1"/>
              </w:rPr>
            </w:pPr>
            <w:r w:rsidRPr="009F6E93">
              <w:rPr>
                <w:color w:val="000000" w:themeColor="text1"/>
              </w:rPr>
              <w:t>Venue Ingress/ Egress</w:t>
            </w:r>
          </w:p>
        </w:tc>
        <w:tc>
          <w:tcPr>
            <w:cnfStyle w:val="000000000000" w:firstRow="0" w:lastRow="0" w:firstColumn="0" w:lastColumn="0" w:oddVBand="0" w:evenVBand="0" w:oddHBand="0" w:evenHBand="0" w:firstRowFirstColumn="0" w:firstRowLastColumn="0" w:lastRowFirstColumn="0" w:lastRowLastColumn="0"/>
            <w:tcW w:w="6935" w:type="dxa"/>
            <w:tcMar/>
          </w:tcPr>
          <w:p w:rsidRPr="00073A4D" w:rsidR="00A80155" w:rsidP="006414B7" w:rsidRDefault="00904CEB" w14:paraId="41A2E2E8" w14:textId="13CD1855">
            <w:pPr>
              <w:pStyle w:val="BulletPoints"/>
              <w:numPr>
                <w:ilvl w:val="0"/>
                <w:numId w:val="36"/>
              </w:numPr>
              <w:ind w:left="470" w:hanging="357"/>
              <w:cnfStyle w:val="000000000000" w:firstRow="0" w:lastRow="0" w:firstColumn="0" w:lastColumn="0" w:oddVBand="0" w:evenVBand="0" w:oddHBand="0" w:evenHBand="0" w:firstRowFirstColumn="0" w:firstRowLastColumn="0" w:lastRowFirstColumn="0" w:lastRowLastColumn="0"/>
            </w:pPr>
            <w:r>
              <w:t>Venue doors will be fully open to allow for distanced entry</w:t>
            </w:r>
            <w:r w:rsidR="00CF19E4">
              <w:t>, the forecourt will be utilised as extra foyer space for all performances</w:t>
            </w:r>
          </w:p>
          <w:p w:rsidRPr="00073A4D" w:rsidR="00A80155" w:rsidP="006414B7" w:rsidRDefault="00CF19E4" w14:paraId="20E7AEAE" w14:textId="3618A917">
            <w:pPr>
              <w:pStyle w:val="BulletPoints"/>
              <w:numPr>
                <w:ilvl w:val="0"/>
                <w:numId w:val="36"/>
              </w:numPr>
              <w:ind w:left="470" w:hanging="357"/>
              <w:cnfStyle w:val="000000000000" w:firstRow="0" w:lastRow="0" w:firstColumn="0" w:lastColumn="0" w:oddVBand="0" w:evenVBand="0" w:oddHBand="0" w:evenHBand="0" w:firstRowFirstColumn="0" w:firstRowLastColumn="0" w:lastRowFirstColumn="0" w:lastRowLastColumn="0"/>
            </w:pPr>
            <w:r>
              <w:t>Floor decals are in place to encourage social distancing and the bar will have a fast sales queue</w:t>
            </w:r>
          </w:p>
          <w:p w:rsidRPr="00073A4D" w:rsidR="00A80155" w:rsidP="006414B7" w:rsidRDefault="00CF19E4" w14:paraId="73251F3A" w14:textId="41E17C6C">
            <w:pPr>
              <w:pStyle w:val="BulletPoints"/>
              <w:numPr>
                <w:ilvl w:val="0"/>
                <w:numId w:val="36"/>
              </w:numPr>
              <w:ind w:left="470" w:hanging="357"/>
              <w:cnfStyle w:val="000000000000" w:firstRow="0" w:lastRow="0" w:firstColumn="0" w:lastColumn="0" w:oddVBand="0" w:evenVBand="0" w:oddHBand="0" w:evenHBand="0" w:firstRowFirstColumn="0" w:firstRowLastColumn="0" w:lastRowFirstColumn="0" w:lastRowLastColumn="0"/>
            </w:pPr>
            <w:r>
              <w:t>Egress will be managed row by row by the ushers</w:t>
            </w:r>
          </w:p>
          <w:p w:rsidRPr="00073A4D" w:rsidR="00A80155" w:rsidP="006414B7" w:rsidRDefault="00CF19E4" w14:paraId="722BE1FD" w14:textId="4BFCA8CC">
            <w:pPr>
              <w:pStyle w:val="BulletPoints"/>
              <w:numPr>
                <w:ilvl w:val="0"/>
                <w:numId w:val="36"/>
              </w:numPr>
              <w:ind w:left="470" w:hanging="357"/>
              <w:cnfStyle w:val="000000000000" w:firstRow="0" w:lastRow="0" w:firstColumn="0" w:lastColumn="0" w:oddVBand="0" w:evenVBand="0" w:oddHBand="0" w:evenHBand="0" w:firstRowFirstColumn="0" w:firstRowLastColumn="0" w:lastRowFirstColumn="0" w:lastRowLastColumn="0"/>
            </w:pPr>
            <w:r>
              <w:t>Multiple QR codes will be located at the entry for check in to avoid queues</w:t>
            </w:r>
          </w:p>
          <w:p w:rsidR="00BF269C" w:rsidP="006414B7" w:rsidRDefault="00CF19E4" w14:paraId="5FB50C54" w14:textId="0EB539D8">
            <w:pPr>
              <w:pStyle w:val="BulletPoints"/>
              <w:numPr>
                <w:ilvl w:val="0"/>
                <w:numId w:val="36"/>
              </w:numPr>
              <w:ind w:left="470" w:hanging="357"/>
              <w:cnfStyle w:val="000000000000" w:firstRow="0" w:lastRow="0" w:firstColumn="0" w:lastColumn="0" w:oddVBand="0" w:evenVBand="0" w:oddHBand="0" w:evenHBand="0" w:firstRowFirstColumn="0" w:firstRowLastColumn="0" w:lastRowFirstColumn="0" w:lastRowLastColumn="0"/>
            </w:pPr>
            <w:r>
              <w:t xml:space="preserve">Hand sanitiser stations </w:t>
            </w:r>
            <w:proofErr w:type="gramStart"/>
            <w:r>
              <w:t>are located in</w:t>
            </w:r>
            <w:proofErr w:type="gramEnd"/>
            <w:r>
              <w:t xml:space="preserve"> the foyer and spare masks are available from the box office or the bar</w:t>
            </w:r>
          </w:p>
        </w:tc>
        <w:tc>
          <w:tcPr>
            <w:cnfStyle w:val="000000000000" w:firstRow="0" w:lastRow="0" w:firstColumn="0" w:lastColumn="0" w:oddVBand="0" w:evenVBand="0" w:oddHBand="0" w:evenHBand="0" w:firstRowFirstColumn="0" w:firstRowLastColumn="0" w:lastRowFirstColumn="0" w:lastRowLastColumn="0"/>
            <w:tcW w:w="4327" w:type="dxa"/>
            <w:tcMar/>
          </w:tcPr>
          <w:p w:rsidR="00A80155" w:rsidP="00A80155" w:rsidRDefault="00CF19E4" w14:paraId="600FA360" w14:textId="60480986">
            <w:pPr>
              <w:cnfStyle w:val="000000000000" w:firstRow="0" w:lastRow="0" w:firstColumn="0" w:lastColumn="0" w:oddVBand="0" w:evenVBand="0" w:oddHBand="0" w:evenHBand="0" w:firstRowFirstColumn="0" w:firstRowLastColumn="0" w:lastRowFirstColumn="0" w:lastRowLastColumn="0"/>
              <w:rPr>
                <w:color w:val="C00000"/>
              </w:rPr>
            </w:pPr>
            <w:r>
              <w:rPr>
                <w:color w:val="C00000"/>
              </w:rPr>
              <w:t>Administration &amp; Ticketing Officer</w:t>
            </w:r>
          </w:p>
          <w:p w:rsidR="00CF19E4" w:rsidP="00A80155" w:rsidRDefault="00CF19E4" w14:paraId="46A24520" w14:textId="17095590">
            <w:pPr>
              <w:cnfStyle w:val="000000000000" w:firstRow="0" w:lastRow="0" w:firstColumn="0" w:lastColumn="0" w:oddVBand="0" w:evenVBand="0" w:oddHBand="0" w:evenHBand="0" w:firstRowFirstColumn="0" w:firstRowLastColumn="0" w:lastRowFirstColumn="0" w:lastRowLastColumn="0"/>
              <w:rPr>
                <w:color w:val="C00000"/>
              </w:rPr>
            </w:pPr>
            <w:r>
              <w:rPr>
                <w:color w:val="C00000"/>
              </w:rPr>
              <w:t>FOH Team</w:t>
            </w:r>
          </w:p>
          <w:p w:rsidRPr="00073A4D" w:rsidR="00BF269C" w:rsidP="00A80155" w:rsidRDefault="00BF269C" w14:paraId="3FA6CB02" w14:textId="3EFD14C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Pr="00073A4D" w:rsidR="00A80155" w:rsidTr="0DE9C194" w14:paraId="09A761F8" w14:textId="77777777">
        <w:tc>
          <w:tcPr>
            <w:cnfStyle w:val="001000000000" w:firstRow="0" w:lastRow="0" w:firstColumn="1" w:lastColumn="0" w:oddVBand="0" w:evenVBand="0" w:oddHBand="0" w:evenHBand="0" w:firstRowFirstColumn="0" w:firstRowLastColumn="0" w:lastRowFirstColumn="0" w:lastRowLastColumn="0"/>
            <w:tcW w:w="3408" w:type="dxa"/>
            <w:shd w:val="clear" w:color="auto" w:fill="D9E2F3" w:themeFill="accent1" w:themeFillTint="33"/>
            <w:tcMar/>
            <w:vAlign w:val="center"/>
          </w:tcPr>
          <w:p w:rsidR="00A80155" w:rsidP="00182FF1" w:rsidRDefault="00404E2D" w14:paraId="15020FDA" w14:textId="375A592D">
            <w:pPr>
              <w:rPr>
                <w:color w:val="000000" w:themeColor="text1"/>
              </w:rPr>
            </w:pPr>
            <w:r w:rsidRPr="009F6E93">
              <w:rPr>
                <w:color w:val="000000" w:themeColor="text1"/>
              </w:rPr>
              <w:t>Foyers &amp; Common Areas, Box Office</w:t>
            </w:r>
          </w:p>
        </w:tc>
        <w:tc>
          <w:tcPr>
            <w:cnfStyle w:val="000000000000" w:firstRow="0" w:lastRow="0" w:firstColumn="0" w:lastColumn="0" w:oddVBand="0" w:evenVBand="0" w:oddHBand="0" w:evenHBand="0" w:firstRowFirstColumn="0" w:firstRowLastColumn="0" w:lastRowFirstColumn="0" w:lastRowLastColumn="0"/>
            <w:tcW w:w="6935" w:type="dxa"/>
            <w:tcMar/>
          </w:tcPr>
          <w:p w:rsidR="00A80155" w:rsidP="00CF19E4" w:rsidRDefault="00CF19E4" w14:paraId="749276C0" w14:textId="77777777">
            <w:pPr>
              <w:pStyle w:val="BulletPoints"/>
              <w:numPr>
                <w:ilvl w:val="0"/>
                <w:numId w:val="34"/>
              </w:numPr>
              <w:ind w:left="470" w:hanging="357"/>
              <w:cnfStyle w:val="000000000000" w:firstRow="0" w:lastRow="0" w:firstColumn="0" w:lastColumn="0" w:oddVBand="0" w:evenVBand="0" w:oddHBand="0" w:evenHBand="0" w:firstRowFirstColumn="0" w:firstRowLastColumn="0" w:lastRowFirstColumn="0" w:lastRowLastColumn="0"/>
            </w:pPr>
            <w:r>
              <w:t>The Function Room and Forecourt will be used as extra foyer space for all venue events</w:t>
            </w:r>
            <w:r w:rsidR="001752E7">
              <w:t xml:space="preserve"> to allow extra space</w:t>
            </w:r>
          </w:p>
          <w:p w:rsidR="001752E7" w:rsidP="00CF19E4" w:rsidRDefault="001752E7" w14:paraId="721BA371" w14:textId="77777777">
            <w:pPr>
              <w:pStyle w:val="BulletPoints"/>
              <w:numPr>
                <w:ilvl w:val="0"/>
                <w:numId w:val="34"/>
              </w:numPr>
              <w:ind w:left="470" w:hanging="357"/>
              <w:cnfStyle w:val="000000000000" w:firstRow="0" w:lastRow="0" w:firstColumn="0" w:lastColumn="0" w:oddVBand="0" w:evenVBand="0" w:oddHBand="0" w:evenHBand="0" w:firstRowFirstColumn="0" w:firstRowLastColumn="0" w:lastRowFirstColumn="0" w:lastRowLastColumn="0"/>
            </w:pPr>
            <w:r>
              <w:t>Floor decals are in place to encourage social distancing</w:t>
            </w:r>
          </w:p>
          <w:p w:rsidR="001752E7" w:rsidP="00CF19E4" w:rsidRDefault="001752E7" w14:paraId="337907E7" w14:textId="052F538C">
            <w:pPr>
              <w:pStyle w:val="BulletPoints"/>
              <w:numPr>
                <w:ilvl w:val="0"/>
                <w:numId w:val="34"/>
              </w:numPr>
              <w:ind w:left="470" w:hanging="357"/>
              <w:cnfStyle w:val="000000000000" w:firstRow="0" w:lastRow="0" w:firstColumn="0" w:lastColumn="0" w:oddVBand="0" w:evenVBand="0" w:oddHBand="0" w:evenHBand="0" w:firstRowFirstColumn="0" w:firstRowLastColumn="0" w:lastRowFirstColumn="0" w:lastRowLastColumn="0"/>
            </w:pPr>
            <w:r>
              <w:t>The bar will have a fast sale and pre purchased pick up queue</w:t>
            </w:r>
          </w:p>
          <w:p w:rsidR="001752E7" w:rsidP="00CF19E4" w:rsidRDefault="001752E7" w14:paraId="0B26CA1B" w14:textId="457E0488">
            <w:pPr>
              <w:pStyle w:val="BulletPoints"/>
              <w:numPr>
                <w:ilvl w:val="0"/>
                <w:numId w:val="34"/>
              </w:numPr>
              <w:ind w:left="470" w:hanging="357"/>
              <w:cnfStyle w:val="000000000000" w:firstRow="0" w:lastRow="0" w:firstColumn="0" w:lastColumn="0" w:oddVBand="0" w:evenVBand="0" w:oddHBand="0" w:evenHBand="0" w:firstRowFirstColumn="0" w:firstRowLastColumn="0" w:lastRowFirstColumn="0" w:lastRowLastColumn="0"/>
            </w:pPr>
            <w:r>
              <w:t>Auditorium doors will open 30minutes prior to the performance to allow extra time for patrons to enter and be seated and therefore limiting the crowd in the foyer</w:t>
            </w:r>
          </w:p>
        </w:tc>
        <w:tc>
          <w:tcPr>
            <w:cnfStyle w:val="000000000000" w:firstRow="0" w:lastRow="0" w:firstColumn="0" w:lastColumn="0" w:oddVBand="0" w:evenVBand="0" w:oddHBand="0" w:evenHBand="0" w:firstRowFirstColumn="0" w:firstRowLastColumn="0" w:lastRowFirstColumn="0" w:lastRowLastColumn="0"/>
            <w:tcW w:w="4327" w:type="dxa"/>
            <w:tcMar/>
          </w:tcPr>
          <w:p w:rsidR="00284485" w:rsidP="00284485" w:rsidRDefault="001752E7" w14:paraId="7C168FF7" w14:textId="5DAACBB3">
            <w:pPr>
              <w:cnfStyle w:val="000000000000" w:firstRow="0" w:lastRow="0" w:firstColumn="0" w:lastColumn="0" w:oddVBand="0" w:evenVBand="0" w:oddHBand="0" w:evenHBand="0" w:firstRowFirstColumn="0" w:firstRowLastColumn="0" w:lastRowFirstColumn="0" w:lastRowLastColumn="0"/>
              <w:rPr>
                <w:color w:val="C00000"/>
              </w:rPr>
            </w:pPr>
            <w:r>
              <w:rPr>
                <w:color w:val="C00000"/>
              </w:rPr>
              <w:t>FOH Team</w:t>
            </w:r>
          </w:p>
          <w:p w:rsidR="001752E7" w:rsidP="00284485" w:rsidRDefault="001752E7" w14:paraId="7C557F58" w14:textId="5BB22352">
            <w:pPr>
              <w:cnfStyle w:val="000000000000" w:firstRow="0" w:lastRow="0" w:firstColumn="0" w:lastColumn="0" w:oddVBand="0" w:evenVBand="0" w:oddHBand="0" w:evenHBand="0" w:firstRowFirstColumn="0" w:firstRowLastColumn="0" w:lastRowFirstColumn="0" w:lastRowLastColumn="0"/>
              <w:rPr>
                <w:color w:val="C00000"/>
              </w:rPr>
            </w:pPr>
            <w:r>
              <w:rPr>
                <w:color w:val="C00000"/>
              </w:rPr>
              <w:t>Coordinator Venue Operations</w:t>
            </w:r>
          </w:p>
          <w:p w:rsidRPr="00073A4D" w:rsidR="00A80155" w:rsidP="00284485" w:rsidRDefault="00A80155" w14:paraId="6A243237" w14:textId="0C9EE4C2">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Pr="00073A4D" w:rsidR="009A73BA" w:rsidTr="0DE9C194" w14:paraId="60ADE610" w14:textId="77777777">
        <w:tc>
          <w:tcPr>
            <w:cnfStyle w:val="001000000000" w:firstRow="0" w:lastRow="0" w:firstColumn="1" w:lastColumn="0" w:oddVBand="0" w:evenVBand="0" w:oddHBand="0" w:evenHBand="0" w:firstRowFirstColumn="0" w:firstRowLastColumn="0" w:lastRowFirstColumn="0" w:lastRowLastColumn="0"/>
            <w:tcW w:w="3408" w:type="dxa"/>
            <w:shd w:val="clear" w:color="auto" w:fill="D9E2F3" w:themeFill="accent1" w:themeFillTint="33"/>
            <w:tcMar/>
            <w:vAlign w:val="center"/>
          </w:tcPr>
          <w:p w:rsidRPr="009F6E93" w:rsidR="009A73BA" w:rsidP="00182FF1" w:rsidRDefault="00F76DC0" w14:paraId="4A1FC8A5" w14:textId="769C7E07">
            <w:pPr>
              <w:rPr>
                <w:color w:val="000000" w:themeColor="text1"/>
              </w:rPr>
            </w:pPr>
            <w:r>
              <w:rPr>
                <w:color w:val="000000" w:themeColor="text1"/>
              </w:rPr>
              <w:t xml:space="preserve">Ticketing &amp; Box Office. Managing capacity and distancing </w:t>
            </w:r>
          </w:p>
        </w:tc>
        <w:tc>
          <w:tcPr>
            <w:cnfStyle w:val="000000000000" w:firstRow="0" w:lastRow="0" w:firstColumn="0" w:lastColumn="0" w:oddVBand="0" w:evenVBand="0" w:oddHBand="0" w:evenHBand="0" w:firstRowFirstColumn="0" w:firstRowLastColumn="0" w:lastRowFirstColumn="0" w:lastRowLastColumn="0"/>
            <w:tcW w:w="6935" w:type="dxa"/>
            <w:tcMar/>
          </w:tcPr>
          <w:p w:rsidR="008749F3" w:rsidP="003A115B" w:rsidRDefault="00B83BA9" w14:paraId="62D67563" w14:textId="77777777">
            <w:pPr>
              <w:pStyle w:val="BulletPoints"/>
              <w:numPr>
                <w:ilvl w:val="0"/>
                <w:numId w:val="31"/>
              </w:numPr>
              <w:ind w:left="414" w:hanging="357"/>
              <w:cnfStyle w:val="000000000000" w:firstRow="0" w:lastRow="0" w:firstColumn="0" w:lastColumn="0" w:oddVBand="0" w:evenVBand="0" w:oddHBand="0" w:evenHBand="0" w:firstRowFirstColumn="0" w:firstRowLastColumn="0" w:lastRowFirstColumn="0" w:lastRowLastColumn="0"/>
            </w:pPr>
            <w:r>
              <w:t xml:space="preserve">Seating Allocation: </w:t>
            </w:r>
          </w:p>
          <w:p w:rsidR="009A73BA" w:rsidP="003A115B" w:rsidRDefault="00173489" w14:paraId="433EF0AD" w14:textId="05805DE3">
            <w:pPr>
              <w:pStyle w:val="BulletPoints"/>
              <w:numPr>
                <w:ilvl w:val="0"/>
                <w:numId w:val="31"/>
              </w:numPr>
              <w:ind w:left="414" w:hanging="357"/>
              <w:cnfStyle w:val="000000000000" w:firstRow="0" w:lastRow="0" w:firstColumn="0" w:lastColumn="0" w:oddVBand="0" w:evenVBand="0" w:oddHBand="0" w:evenHBand="0" w:firstRowFirstColumn="0" w:firstRowLastColumn="0" w:lastRowFirstColumn="0" w:lastRowLastColumn="0"/>
            </w:pPr>
            <w:r w:rsidRPr="00073A4D">
              <w:t>Manage ticketing to allow for allocation of physically distanced seating and groups where allowed.</w:t>
            </w:r>
            <w:r w:rsidR="002F7624">
              <w:t xml:space="preserve"> (</w:t>
            </w:r>
            <w:r w:rsidR="00B51133">
              <w:t>Currently groups at 10 and 1.5m apart)</w:t>
            </w:r>
          </w:p>
          <w:p w:rsidR="00B83BA9" w:rsidP="001752E7" w:rsidRDefault="00B83BA9" w14:paraId="5F477393" w14:textId="518DD7FD">
            <w:pPr>
              <w:pStyle w:val="BulletPoints"/>
              <w:numPr>
                <w:ilvl w:val="0"/>
                <w:numId w:val="31"/>
              </w:numPr>
              <w:ind w:left="414" w:hanging="357"/>
              <w:cnfStyle w:val="000000000000" w:firstRow="0" w:lastRow="0" w:firstColumn="0" w:lastColumn="0" w:oddVBand="0" w:evenVBand="0" w:oddHBand="0" w:evenHBand="0" w:firstRowFirstColumn="0" w:firstRowLastColumn="0" w:lastRowFirstColumn="0" w:lastRowLastColumn="0"/>
            </w:pPr>
            <w:r>
              <w:t>Contactless Ticketing</w:t>
            </w:r>
            <w:r w:rsidR="001752E7">
              <w:t xml:space="preserve"> – scanners will be used to minimise touching</w:t>
            </w:r>
            <w:r>
              <w:t xml:space="preserve"> </w:t>
            </w:r>
          </w:p>
          <w:p w:rsidR="00B83BA9" w:rsidP="003A115B" w:rsidRDefault="00B83BA9" w14:paraId="0CA13ABC" w14:textId="77777777">
            <w:pPr>
              <w:pStyle w:val="BulletPoints"/>
              <w:numPr>
                <w:ilvl w:val="0"/>
                <w:numId w:val="31"/>
              </w:numPr>
              <w:ind w:left="414" w:hanging="357"/>
              <w:cnfStyle w:val="000000000000" w:firstRow="0" w:lastRow="0" w:firstColumn="0" w:lastColumn="0" w:oddVBand="0" w:evenVBand="0" w:oddHBand="0" w:evenHBand="0" w:firstRowFirstColumn="0" w:firstRowLastColumn="0" w:lastRowFirstColumn="0" w:lastRowLastColumn="0"/>
            </w:pPr>
            <w:r>
              <w:t xml:space="preserve">Warnings, Advice, Terms and Conditions: </w:t>
            </w:r>
          </w:p>
          <w:p w:rsidRPr="00073A4D" w:rsidR="008749F3" w:rsidP="003A115B" w:rsidRDefault="008749F3" w14:paraId="3551FD1A" w14:textId="77777777">
            <w:pPr>
              <w:pStyle w:val="BulletPoints"/>
              <w:numPr>
                <w:ilvl w:val="0"/>
                <w:numId w:val="31"/>
              </w:numPr>
              <w:ind w:left="414" w:hanging="357"/>
              <w:cnfStyle w:val="000000000000" w:firstRow="0" w:lastRow="0" w:firstColumn="0" w:lastColumn="0" w:oddVBand="0" w:evenVBand="0" w:oddHBand="0" w:evenHBand="0" w:firstRowFirstColumn="0" w:firstRowLastColumn="0" w:lastRowFirstColumn="0" w:lastRowLastColumn="0"/>
            </w:pPr>
            <w:r w:rsidRPr="00073A4D">
              <w:lastRenderedPageBreak/>
              <w:t xml:space="preserve">Provide patrons with essential venue information </w:t>
            </w:r>
            <w:r>
              <w:t>including</w:t>
            </w:r>
            <w:r w:rsidRPr="00073A4D">
              <w:t xml:space="preserve"> updated </w:t>
            </w:r>
            <w:r>
              <w:t xml:space="preserve">health and hygiene controls and </w:t>
            </w:r>
            <w:r w:rsidRPr="00073A4D">
              <w:t>conditions of venue entry at point of ticket purchase.</w:t>
            </w:r>
          </w:p>
          <w:p w:rsidRPr="00073A4D" w:rsidR="00103CA3" w:rsidP="003A115B" w:rsidRDefault="008749F3" w14:paraId="40613DBB" w14:textId="4A2197A3">
            <w:pPr>
              <w:pStyle w:val="BulletPoints"/>
              <w:numPr>
                <w:ilvl w:val="0"/>
                <w:numId w:val="31"/>
              </w:numPr>
              <w:ind w:left="414" w:hanging="357"/>
              <w:cnfStyle w:val="000000000000" w:firstRow="0" w:lastRow="0" w:firstColumn="0" w:lastColumn="0" w:oddVBand="0" w:evenVBand="0" w:oddHBand="0" w:evenHBand="0" w:firstRowFirstColumn="0" w:firstRowLastColumn="0" w:lastRowFirstColumn="0" w:lastRowLastColumn="0"/>
            </w:pPr>
            <w:r w:rsidRPr="00073A4D">
              <w:t xml:space="preserve">Exchanges &amp; Refunds: </w:t>
            </w:r>
            <w:r w:rsidR="001752E7">
              <w:t>Policy allows</w:t>
            </w:r>
            <w:r w:rsidRPr="00073A4D">
              <w:t xml:space="preserve"> unwell patrons do not atten</w:t>
            </w:r>
            <w:r>
              <w:t>d</w:t>
            </w:r>
            <w:r w:rsidR="001752E7">
              <w:t xml:space="preserve"> by offering an exchange or full refund of tickets</w:t>
            </w:r>
          </w:p>
        </w:tc>
        <w:tc>
          <w:tcPr>
            <w:cnfStyle w:val="000000000000" w:firstRow="0" w:lastRow="0" w:firstColumn="0" w:lastColumn="0" w:oddVBand="0" w:evenVBand="0" w:oddHBand="0" w:evenHBand="0" w:firstRowFirstColumn="0" w:firstRowLastColumn="0" w:lastRowFirstColumn="0" w:lastRowLastColumn="0"/>
            <w:tcW w:w="4327" w:type="dxa"/>
            <w:tcMar/>
          </w:tcPr>
          <w:p w:rsidR="009A73BA" w:rsidP="008749F3" w:rsidRDefault="001752E7" w14:paraId="45FC731E" w14:textId="77777777">
            <w:pPr>
              <w:cnfStyle w:val="000000000000" w:firstRow="0" w:lastRow="0" w:firstColumn="0" w:lastColumn="0" w:oddVBand="0" w:evenVBand="0" w:oddHBand="0" w:evenHBand="0" w:firstRowFirstColumn="0" w:firstRowLastColumn="0" w:lastRowFirstColumn="0" w:lastRowLastColumn="0"/>
              <w:rPr>
                <w:color w:val="C00000"/>
              </w:rPr>
            </w:pPr>
            <w:r>
              <w:rPr>
                <w:color w:val="C00000"/>
              </w:rPr>
              <w:lastRenderedPageBreak/>
              <w:t>Administration &amp; Ticketing Officer</w:t>
            </w:r>
          </w:p>
          <w:p w:rsidR="001752E7" w:rsidP="008749F3" w:rsidRDefault="001752E7" w14:paraId="6D89F5F7" w14:textId="2107780C">
            <w:pPr>
              <w:cnfStyle w:val="000000000000" w:firstRow="0" w:lastRow="0" w:firstColumn="0" w:lastColumn="0" w:oddVBand="0" w:evenVBand="0" w:oddHBand="0" w:evenHBand="0" w:firstRowFirstColumn="0" w:firstRowLastColumn="0" w:lastRowFirstColumn="0" w:lastRowLastColumn="0"/>
              <w:rPr>
                <w:color w:val="C00000"/>
              </w:rPr>
            </w:pPr>
            <w:r>
              <w:rPr>
                <w:color w:val="C00000"/>
              </w:rPr>
              <w:t>Marketing &amp; Communications Coordinator</w:t>
            </w:r>
          </w:p>
        </w:tc>
      </w:tr>
      <w:tr w:rsidRPr="00073A4D" w:rsidR="00284485" w:rsidTr="0DE9C194" w14:paraId="0BEFFBE9" w14:textId="77777777">
        <w:tc>
          <w:tcPr>
            <w:cnfStyle w:val="001000000000" w:firstRow="0" w:lastRow="0" w:firstColumn="1" w:lastColumn="0" w:oddVBand="0" w:evenVBand="0" w:oddHBand="0" w:evenHBand="0" w:firstRowFirstColumn="0" w:firstRowLastColumn="0" w:lastRowFirstColumn="0" w:lastRowLastColumn="0"/>
            <w:tcW w:w="3408" w:type="dxa"/>
            <w:shd w:val="clear" w:color="auto" w:fill="D9E2F3" w:themeFill="accent1" w:themeFillTint="33"/>
            <w:tcMar/>
            <w:vAlign w:val="center"/>
          </w:tcPr>
          <w:p w:rsidR="00284485" w:rsidP="00182FF1" w:rsidRDefault="002D48B2" w14:paraId="65B35E2A" w14:textId="0B74A10E">
            <w:pPr>
              <w:rPr>
                <w:color w:val="000000" w:themeColor="text1"/>
              </w:rPr>
            </w:pPr>
            <w:r w:rsidRPr="009F6E93">
              <w:rPr>
                <w:color w:val="000000" w:themeColor="text1"/>
              </w:rPr>
              <w:t>Back of House – All Areas</w:t>
            </w:r>
          </w:p>
        </w:tc>
        <w:tc>
          <w:tcPr>
            <w:cnfStyle w:val="000000000000" w:firstRow="0" w:lastRow="0" w:firstColumn="0" w:lastColumn="0" w:oddVBand="0" w:evenVBand="0" w:oddHBand="0" w:evenHBand="0" w:firstRowFirstColumn="0" w:firstRowLastColumn="0" w:lastRowFirstColumn="0" w:lastRowLastColumn="0"/>
            <w:tcW w:w="6935" w:type="dxa"/>
            <w:tcMar/>
          </w:tcPr>
          <w:p w:rsidR="00170BB2" w:rsidP="0DE9C194" w:rsidRDefault="00170BB2" w14:paraId="1C9A3AB3" w14:textId="3489319B">
            <w:pPr>
              <w:pStyle w:val="BulletPoints"/>
              <w:numPr>
                <w:ilvl w:val="0"/>
                <w:numId w:val="38"/>
              </w:numPr>
              <w:bidi w:val="0"/>
              <w:spacing w:before="0" w:beforeAutospacing="off" w:after="60" w:afterAutospacing="off"/>
              <w:ind w:left="470" w:right="0" w:hanging="357"/>
              <w:jc w:val="left"/>
              <w:rPr>
                <w:rFonts w:ascii="Calibri" w:hAnsi="Calibri" w:eastAsia="Calibri" w:cs="Calibri" w:asciiTheme="minorAscii" w:hAnsiTheme="minorAscii" w:eastAsiaTheme="minorAscii" w:cstheme="minorAscii"/>
                <w:color w:val="000000" w:themeColor="text1" w:themeTint="FF" w:themeShade="FF"/>
                <w:sz w:val="22"/>
                <w:szCs w:val="22"/>
              </w:rPr>
            </w:pPr>
            <w:r w:rsidR="00170BB2">
              <w:rPr/>
              <w:t xml:space="preserve">Where 1.5m physical distancing </w:t>
            </w:r>
            <w:r w:rsidR="586931F0">
              <w:rPr/>
              <w:t xml:space="preserve">and mask wearing will be </w:t>
            </w:r>
            <w:r w:rsidR="586931F0">
              <w:rPr/>
              <w:t>encouraged</w:t>
            </w:r>
            <w:r w:rsidR="586931F0">
              <w:rPr/>
              <w:t xml:space="preserve"> in spaces where </w:t>
            </w:r>
            <w:r w:rsidR="586931F0">
              <w:rPr/>
              <w:t>maintaining</w:t>
            </w:r>
            <w:r w:rsidR="586931F0">
              <w:rPr/>
              <w:t xml:space="preserve"> distance is difficult</w:t>
            </w:r>
          </w:p>
          <w:p w:rsidRPr="00073A4D" w:rsidR="00170BB2" w:rsidP="006414B7" w:rsidRDefault="00170BB2" w14:paraId="63D80BDF" w14:textId="77777777">
            <w:pPr>
              <w:pStyle w:val="BulletPoints"/>
              <w:numPr>
                <w:ilvl w:val="0"/>
                <w:numId w:val="38"/>
              </w:numPr>
              <w:ind w:left="470" w:hanging="357"/>
              <w:cnfStyle w:val="000000000000" w:firstRow="0" w:lastRow="0" w:firstColumn="0" w:lastColumn="0" w:oddVBand="0" w:evenVBand="0" w:oddHBand="0" w:evenHBand="0" w:firstRowFirstColumn="0" w:firstRowLastColumn="0" w:lastRowFirstColumn="0" w:lastRowLastColumn="0"/>
              <w:rPr/>
            </w:pPr>
            <w:r w:rsidR="00170BB2">
              <w:rPr/>
              <w:t>Signage, floor markers, sign</w:t>
            </w:r>
            <w:r w:rsidR="00170BB2">
              <w:rPr/>
              <w:t>-</w:t>
            </w:r>
            <w:r w:rsidR="00170BB2">
              <w:rPr/>
              <w:t xml:space="preserve">in </w:t>
            </w:r>
          </w:p>
          <w:p w:rsidR="00284485" w:rsidP="001752E7" w:rsidRDefault="00170BB2" w14:paraId="2D30658C" w14:textId="2D3A6343">
            <w:pPr>
              <w:pStyle w:val="BulletPoints"/>
              <w:numPr>
                <w:ilvl w:val="0"/>
                <w:numId w:val="38"/>
              </w:numPr>
              <w:ind w:left="470" w:hanging="357"/>
              <w:cnfStyle w:val="000000000000" w:firstRow="0" w:lastRow="0" w:firstColumn="0" w:lastColumn="0" w:oddVBand="0" w:evenVBand="0" w:oddHBand="0" w:evenHBand="0" w:firstRowFirstColumn="0" w:firstRowLastColumn="0" w:lastRowFirstColumn="0" w:lastRowLastColumn="0"/>
              <w:rPr/>
            </w:pPr>
            <w:r w:rsidR="00170BB2">
              <w:rPr/>
              <w:t xml:space="preserve">Distancing in admin and </w:t>
            </w:r>
            <w:r w:rsidR="005C0587">
              <w:rPr/>
              <w:t>BOH</w:t>
            </w:r>
            <w:r w:rsidR="00170BB2">
              <w:rPr/>
              <w:t xml:space="preserve"> areas – reduce face-to-face meetings, stagger times to reduce staff levels</w:t>
            </w:r>
          </w:p>
        </w:tc>
        <w:tc>
          <w:tcPr>
            <w:cnfStyle w:val="000000000000" w:firstRow="0" w:lastRow="0" w:firstColumn="0" w:lastColumn="0" w:oddVBand="0" w:evenVBand="0" w:oddHBand="0" w:evenHBand="0" w:firstRowFirstColumn="0" w:firstRowLastColumn="0" w:lastRowFirstColumn="0" w:lastRowLastColumn="0"/>
            <w:tcW w:w="4327" w:type="dxa"/>
            <w:tcMar/>
          </w:tcPr>
          <w:p w:rsidR="00170BB2" w:rsidP="00170BB2" w:rsidRDefault="001752E7" w14:paraId="48BF358B" w14:textId="1379D9D1">
            <w:pPr>
              <w:cnfStyle w:val="000000000000" w:firstRow="0" w:lastRow="0" w:firstColumn="0" w:lastColumn="0" w:oddVBand="0" w:evenVBand="0" w:oddHBand="0" w:evenHBand="0" w:firstRowFirstColumn="0" w:firstRowLastColumn="0" w:lastRowFirstColumn="0" w:lastRowLastColumn="0"/>
              <w:rPr>
                <w:color w:val="C00000"/>
              </w:rPr>
            </w:pPr>
            <w:r>
              <w:rPr>
                <w:color w:val="C00000"/>
              </w:rPr>
              <w:t>Coordinator Venue Operations</w:t>
            </w:r>
          </w:p>
          <w:p w:rsidRPr="00073A4D" w:rsidR="00284485" w:rsidP="00170BB2" w:rsidRDefault="00284485" w14:paraId="34B4821A" w14:textId="2700E982">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Pr="00073A4D" w:rsidR="00A25C80" w:rsidTr="0DE9C194" w14:paraId="55DF4FF6" w14:textId="77777777">
        <w:tc>
          <w:tcPr>
            <w:cnfStyle w:val="001000000000" w:firstRow="0" w:lastRow="0" w:firstColumn="1" w:lastColumn="0" w:oddVBand="0" w:evenVBand="0" w:oddHBand="0" w:evenHBand="0" w:firstRowFirstColumn="0" w:firstRowLastColumn="0" w:lastRowFirstColumn="0" w:lastRowLastColumn="0"/>
            <w:tcW w:w="3408" w:type="dxa"/>
            <w:shd w:val="clear" w:color="auto" w:fill="D9E2F3" w:themeFill="accent1" w:themeFillTint="33"/>
            <w:tcMar/>
            <w:vAlign w:val="center"/>
          </w:tcPr>
          <w:p w:rsidRPr="00F3373F" w:rsidR="00A25C80" w:rsidP="00182FF1" w:rsidRDefault="00A25C80" w14:paraId="66F334A5" w14:textId="05E8B776">
            <w:pPr>
              <w:rPr>
                <w:color w:val="000000" w:themeColor="text1"/>
              </w:rPr>
            </w:pPr>
            <w:r>
              <w:rPr>
                <w:color w:val="000000" w:themeColor="text1"/>
              </w:rPr>
              <w:t>Performers</w:t>
            </w:r>
            <w:r w:rsidR="00B96732">
              <w:rPr>
                <w:color w:val="000000" w:themeColor="text1"/>
              </w:rPr>
              <w:t xml:space="preserve"> </w:t>
            </w:r>
            <w:proofErr w:type="spellStart"/>
            <w:r w:rsidR="00B96732">
              <w:rPr>
                <w:color w:val="000000" w:themeColor="text1"/>
              </w:rPr>
              <w:t>inc</w:t>
            </w:r>
            <w:proofErr w:type="spellEnd"/>
            <w:r w:rsidR="00B96732">
              <w:rPr>
                <w:color w:val="000000" w:themeColor="text1"/>
              </w:rPr>
              <w:t xml:space="preserve"> Musicians</w:t>
            </w:r>
          </w:p>
        </w:tc>
        <w:tc>
          <w:tcPr>
            <w:cnfStyle w:val="000000000000" w:firstRow="0" w:lastRow="0" w:firstColumn="0" w:lastColumn="0" w:oddVBand="0" w:evenVBand="0" w:oddHBand="0" w:evenHBand="0" w:firstRowFirstColumn="0" w:firstRowLastColumn="0" w:lastRowFirstColumn="0" w:lastRowLastColumn="0"/>
            <w:tcW w:w="6935" w:type="dxa"/>
            <w:tcMar/>
          </w:tcPr>
          <w:p w:rsidRPr="00B96732" w:rsidR="00A25C80" w:rsidP="0DE9C194" w:rsidRDefault="00A25C80" w14:paraId="439514B0" w14:textId="7A2A5F7B">
            <w:pPr>
              <w:pStyle w:val="BulletPoints"/>
              <w:numPr>
                <w:ilvl w:val="0"/>
                <w:numId w:val="37"/>
              </w:numPr>
              <w:ind w:left="470" w:hanging="357"/>
              <w:cnfStyle w:val="000000000000" w:firstRow="0" w:lastRow="0" w:firstColumn="0" w:lastColumn="0" w:oddVBand="0" w:evenVBand="0" w:oddHBand="0" w:evenHBand="0" w:firstRowFirstColumn="0" w:firstRowLastColumn="0" w:lastRowFirstColumn="0" w:lastRowLastColumn="0"/>
              <w:rPr>
                <w:rFonts w:cs="Calibri" w:cstheme="minorAscii"/>
              </w:rPr>
            </w:pPr>
            <w:r w:rsidR="00A25C80">
              <w:rPr/>
              <w:t xml:space="preserve">Ensure compliance with </w:t>
            </w:r>
            <w:r w:rsidR="00BB7454">
              <w:rPr/>
              <w:t>changeable regulations regarding distance between performers, and specific regulations regarding Singers, Wind Instrument players</w:t>
            </w:r>
            <w:r w:rsidR="0047249C">
              <w:rPr/>
              <w:t xml:space="preserve">, and non-reeded wind </w:t>
            </w:r>
            <w:r w:rsidRPr="0DE9C194" w:rsidR="0047249C">
              <w:rPr>
                <w:rFonts w:cs="Calibri" w:cstheme="minorAscii"/>
              </w:rPr>
              <w:t xml:space="preserve">instruments such as flutes. </w:t>
            </w:r>
          </w:p>
          <w:p w:rsidR="4D133216" w:rsidP="0DE9C194" w:rsidRDefault="4D133216" w14:paraId="4CE39E19" w14:textId="1DBDA4E2">
            <w:pPr>
              <w:pStyle w:val="BulletPoints"/>
              <w:numPr>
                <w:ilvl w:val="0"/>
                <w:numId w:val="37"/>
              </w:numPr>
              <w:ind w:left="470" w:hanging="357"/>
              <w:rPr/>
            </w:pPr>
            <w:r w:rsidRPr="0DE9C194" w:rsidR="4D133216">
              <w:rPr>
                <w:rFonts w:ascii="Calibri" w:hAnsi="Calibri" w:eastAsia="Calibri" w:cs="Calibri" w:cstheme="minorAscii"/>
                <w:color w:val="000000" w:themeColor="text1" w:themeTint="FF" w:themeShade="FF"/>
                <w:sz w:val="22"/>
                <w:szCs w:val="22"/>
              </w:rPr>
              <w:t xml:space="preserve">Ensure that shared equipment such as microphones and music stands are cleaned before and after each use. Avoid the sharing of handheld microphones where possible, don’t not share lapel </w:t>
            </w:r>
            <w:r w:rsidRPr="0DE9C194" w:rsidR="7F0053F7">
              <w:rPr>
                <w:rFonts w:ascii="Calibri" w:hAnsi="Calibri" w:eastAsia="Calibri" w:cs="Calibri" w:cstheme="minorAscii"/>
                <w:color w:val="000000" w:themeColor="text1" w:themeTint="FF" w:themeShade="FF"/>
                <w:sz w:val="22"/>
                <w:szCs w:val="22"/>
              </w:rPr>
              <w:t xml:space="preserve">mics unless </w:t>
            </w:r>
            <w:r w:rsidRPr="0DE9C194" w:rsidR="7F0053F7">
              <w:rPr>
                <w:rFonts w:ascii="Calibri" w:hAnsi="Calibri" w:eastAsia="Calibri" w:cs="Calibri" w:cstheme="minorAscii"/>
                <w:color w:val="000000" w:themeColor="text1" w:themeTint="FF" w:themeShade="FF"/>
                <w:sz w:val="22"/>
                <w:szCs w:val="22"/>
              </w:rPr>
              <w:t>thoroughly</w:t>
            </w:r>
            <w:r w:rsidRPr="0DE9C194" w:rsidR="7F0053F7">
              <w:rPr>
                <w:rFonts w:ascii="Calibri" w:hAnsi="Calibri" w:eastAsia="Calibri" w:cs="Calibri" w:cstheme="minorAscii"/>
                <w:color w:val="000000" w:themeColor="text1" w:themeTint="FF" w:themeShade="FF"/>
                <w:sz w:val="22"/>
                <w:szCs w:val="22"/>
              </w:rPr>
              <w:t xml:space="preserve"> cleaning between users.</w:t>
            </w:r>
          </w:p>
          <w:p w:rsidRPr="00073A4D" w:rsidR="00DC6BBF" w:rsidP="0DE9C194" w:rsidRDefault="00B96732" w14:paraId="1B378CFD" w14:textId="7CFDDCD2">
            <w:pPr>
              <w:pStyle w:val="BulletPoints"/>
              <w:numPr>
                <w:ilvl w:val="0"/>
                <w:numId w:val="37"/>
              </w:numPr>
              <w:ind w:left="470" w:hanging="357"/>
              <w:cnfStyle w:val="000000000000" w:firstRow="0" w:lastRow="0" w:firstColumn="0" w:lastColumn="0" w:oddVBand="0" w:evenVBand="0" w:oddHBand="0" w:evenHBand="0" w:firstRowFirstColumn="0" w:firstRowLastColumn="0" w:lastRowFirstColumn="0" w:lastRowLastColumn="0"/>
              <w:rPr>
                <w:lang w:val="en-GB"/>
              </w:rPr>
            </w:pPr>
            <w:r w:rsidRPr="0DE9C194" w:rsidR="00B96732">
              <w:rPr>
                <w:lang w:val="en-GB"/>
              </w:rPr>
              <w:t>Where physical distancing is not possible, including with staff who work backstage with performers, limit the duration of close contact</w:t>
            </w:r>
            <w:r w:rsidRPr="0DE9C194" w:rsidR="259045A1">
              <w:rPr>
                <w:lang w:val="en-GB"/>
              </w:rPr>
              <w:t xml:space="preserve"> and encourage mask wearing.</w:t>
            </w:r>
          </w:p>
        </w:tc>
        <w:tc>
          <w:tcPr>
            <w:cnfStyle w:val="000000000000" w:firstRow="0" w:lastRow="0" w:firstColumn="0" w:lastColumn="0" w:oddVBand="0" w:evenVBand="0" w:oddHBand="0" w:evenHBand="0" w:firstRowFirstColumn="0" w:firstRowLastColumn="0" w:lastRowFirstColumn="0" w:lastRowLastColumn="0"/>
            <w:tcW w:w="4327" w:type="dxa"/>
            <w:tcMar/>
          </w:tcPr>
          <w:p w:rsidR="00EB046D" w:rsidP="00EB046D" w:rsidRDefault="001752E7" w14:paraId="19858682" w14:textId="306A05A9">
            <w:pPr>
              <w:cnfStyle w:val="000000000000" w:firstRow="0" w:lastRow="0" w:firstColumn="0" w:lastColumn="0" w:oddVBand="0" w:evenVBand="0" w:oddHBand="0" w:evenHBand="0" w:firstRowFirstColumn="0" w:firstRowLastColumn="0" w:lastRowFirstColumn="0" w:lastRowLastColumn="0"/>
              <w:rPr>
                <w:color w:val="C00000"/>
              </w:rPr>
            </w:pPr>
            <w:r>
              <w:rPr>
                <w:color w:val="C00000"/>
              </w:rPr>
              <w:t>Coordinator Venue Operations</w:t>
            </w:r>
          </w:p>
          <w:p w:rsidR="001752E7" w:rsidP="00EB046D" w:rsidRDefault="001752E7" w14:paraId="6E67E4D5" w14:textId="716D703C">
            <w:pPr>
              <w:cnfStyle w:val="000000000000" w:firstRow="0" w:lastRow="0" w:firstColumn="0" w:lastColumn="0" w:oddVBand="0" w:evenVBand="0" w:oddHBand="0" w:evenHBand="0" w:firstRowFirstColumn="0" w:firstRowLastColumn="0" w:lastRowFirstColumn="0" w:lastRowLastColumn="0"/>
              <w:rPr>
                <w:color w:val="C00000"/>
              </w:rPr>
            </w:pPr>
            <w:r w:rsidRPr="0DE9C194" w:rsidR="001752E7">
              <w:rPr>
                <w:color w:val="C00000"/>
              </w:rPr>
              <w:t>Administration &amp; Ticketing Officer</w:t>
            </w:r>
          </w:p>
          <w:p w:rsidR="00A25C80" w:rsidP="00FA76BA" w:rsidRDefault="00A25C80" w14:paraId="3D2880BB" w14:textId="77777777">
            <w:pPr>
              <w:cnfStyle w:val="000000000000" w:firstRow="0" w:lastRow="0" w:firstColumn="0" w:lastColumn="0" w:oddVBand="0" w:evenVBand="0" w:oddHBand="0" w:evenHBand="0" w:firstRowFirstColumn="0" w:firstRowLastColumn="0" w:lastRowFirstColumn="0" w:lastRowLastColumn="0"/>
              <w:rPr>
                <w:color w:val="C00000"/>
              </w:rPr>
            </w:pPr>
          </w:p>
        </w:tc>
      </w:tr>
      <w:tr w:rsidRPr="00073A4D" w:rsidR="00B51133" w:rsidTr="0DE9C194" w14:paraId="2A860DF5" w14:textId="77777777">
        <w:tc>
          <w:tcPr>
            <w:cnfStyle w:val="001000000000" w:firstRow="0" w:lastRow="0" w:firstColumn="1" w:lastColumn="0" w:oddVBand="0" w:evenVBand="0" w:oddHBand="0" w:evenHBand="0" w:firstRowFirstColumn="0" w:firstRowLastColumn="0" w:lastRowFirstColumn="0" w:lastRowLastColumn="0"/>
            <w:tcW w:w="3408" w:type="dxa"/>
            <w:shd w:val="clear" w:color="auto" w:fill="D9E2F3" w:themeFill="accent1" w:themeFillTint="33"/>
            <w:tcMar/>
            <w:vAlign w:val="center"/>
          </w:tcPr>
          <w:p w:rsidRPr="00F3373F" w:rsidR="00B51133" w:rsidP="00182FF1" w:rsidRDefault="00B51133" w14:paraId="365C6BE7" w14:textId="56D490A3">
            <w:pPr>
              <w:rPr>
                <w:color w:val="000000" w:themeColor="text1"/>
              </w:rPr>
            </w:pPr>
            <w:r>
              <w:rPr>
                <w:color w:val="000000" w:themeColor="text1"/>
              </w:rPr>
              <w:t>Performance timing</w:t>
            </w:r>
          </w:p>
        </w:tc>
        <w:tc>
          <w:tcPr>
            <w:cnfStyle w:val="000000000000" w:firstRow="0" w:lastRow="0" w:firstColumn="0" w:lastColumn="0" w:oddVBand="0" w:evenVBand="0" w:oddHBand="0" w:evenHBand="0" w:firstRowFirstColumn="0" w:firstRowLastColumn="0" w:lastRowFirstColumn="0" w:lastRowLastColumn="0"/>
            <w:tcW w:w="6935" w:type="dxa"/>
            <w:tcMar/>
          </w:tcPr>
          <w:p w:rsidR="00BB104A" w:rsidP="00EB046D" w:rsidRDefault="001752E7" w14:paraId="008BD193" w14:textId="77777777">
            <w:pPr>
              <w:pStyle w:val="BulletPoints"/>
              <w:cnfStyle w:val="000000000000" w:firstRow="0" w:lastRow="0" w:firstColumn="0" w:lastColumn="0" w:oddVBand="0" w:evenVBand="0" w:oddHBand="0" w:evenHBand="0" w:firstRowFirstColumn="0" w:firstRowLastColumn="0" w:lastRowFirstColumn="0" w:lastRowLastColumn="0"/>
            </w:pPr>
            <w:r>
              <w:t>Where possible avoid having an interval at all</w:t>
            </w:r>
          </w:p>
          <w:p w:rsidRPr="00073A4D" w:rsidR="001752E7" w:rsidP="00EB046D" w:rsidRDefault="001752E7" w14:paraId="12A44CA5" w14:textId="12D96A32">
            <w:pPr>
              <w:pStyle w:val="BulletPoints"/>
              <w:cnfStyle w:val="000000000000" w:firstRow="0" w:lastRow="0" w:firstColumn="0" w:lastColumn="0" w:oddVBand="0" w:evenVBand="0" w:oddHBand="0" w:evenHBand="0" w:firstRowFirstColumn="0" w:firstRowLastColumn="0" w:lastRowFirstColumn="0" w:lastRowLastColumn="0"/>
            </w:pPr>
            <w:r>
              <w:t>Doors to open a minimum of 30 minutes prior to the performance</w:t>
            </w:r>
          </w:p>
        </w:tc>
        <w:tc>
          <w:tcPr>
            <w:cnfStyle w:val="000000000000" w:firstRow="0" w:lastRow="0" w:firstColumn="0" w:lastColumn="0" w:oddVBand="0" w:evenVBand="0" w:oddHBand="0" w:evenHBand="0" w:firstRowFirstColumn="0" w:firstRowLastColumn="0" w:lastRowFirstColumn="0" w:lastRowLastColumn="0"/>
            <w:tcW w:w="4327" w:type="dxa"/>
            <w:tcMar/>
          </w:tcPr>
          <w:p w:rsidR="00BB104A" w:rsidP="00BB104A" w:rsidRDefault="001752E7" w14:paraId="1F07E2FB" w14:textId="6FB68541">
            <w:pPr>
              <w:cnfStyle w:val="000000000000" w:firstRow="0" w:lastRow="0" w:firstColumn="0" w:lastColumn="0" w:oddVBand="0" w:evenVBand="0" w:oddHBand="0" w:evenHBand="0" w:firstRowFirstColumn="0" w:firstRowLastColumn="0" w:lastRowFirstColumn="0" w:lastRowLastColumn="0"/>
              <w:rPr>
                <w:color w:val="C00000"/>
              </w:rPr>
            </w:pPr>
            <w:r>
              <w:rPr>
                <w:color w:val="C00000"/>
              </w:rPr>
              <w:t>Coordinator Venue Operations</w:t>
            </w:r>
          </w:p>
          <w:p w:rsidR="00B51133" w:rsidP="00FA76BA" w:rsidRDefault="00D04496" w14:paraId="441D139C" w14:textId="31A6136A">
            <w:pPr>
              <w:cnfStyle w:val="000000000000" w:firstRow="0" w:lastRow="0" w:firstColumn="0" w:lastColumn="0" w:oddVBand="0" w:evenVBand="0" w:oddHBand="0" w:evenHBand="0" w:firstRowFirstColumn="0" w:firstRowLastColumn="0" w:lastRowFirstColumn="0" w:lastRowLastColumn="0"/>
              <w:rPr>
                <w:color w:val="C00000"/>
              </w:rPr>
            </w:pPr>
            <w:hyperlink w:history="1" r:id="rId12">
              <w:r w:rsidRPr="00BC7607" w:rsidR="00CE27FE">
                <w:rPr>
                  <w:rStyle w:val="Hyperlink"/>
                </w:rPr>
                <w:t>https://www.coronavirus.vic.gov.au/sites/default/files/2020-11/Industry-Restart-Guidelines-Indoor-Entertainment-Venues.pdf</w:t>
              </w:r>
            </w:hyperlink>
            <w:r w:rsidR="00CE27FE">
              <w:rPr>
                <w:color w:val="C00000"/>
              </w:rPr>
              <w:t xml:space="preserve"> </w:t>
            </w:r>
          </w:p>
        </w:tc>
      </w:tr>
      <w:tr w:rsidRPr="00073A4D" w:rsidR="00170BB2" w:rsidTr="0DE9C194" w14:paraId="74DBFD28" w14:textId="77777777">
        <w:tc>
          <w:tcPr>
            <w:cnfStyle w:val="001000000000" w:firstRow="0" w:lastRow="0" w:firstColumn="1" w:lastColumn="0" w:oddVBand="0" w:evenVBand="0" w:oddHBand="0" w:evenHBand="0" w:firstRowFirstColumn="0" w:firstRowLastColumn="0" w:lastRowFirstColumn="0" w:lastRowLastColumn="0"/>
            <w:tcW w:w="3408" w:type="dxa"/>
            <w:shd w:val="clear" w:color="auto" w:fill="D9E2F3" w:themeFill="accent1" w:themeFillTint="33"/>
            <w:tcMar/>
            <w:vAlign w:val="center"/>
          </w:tcPr>
          <w:p w:rsidR="00170BB2" w:rsidP="00182FF1" w:rsidRDefault="00BB3CF0" w14:paraId="7484C88A" w14:textId="669ADC96">
            <w:pPr>
              <w:rPr>
                <w:color w:val="000000" w:themeColor="text1"/>
              </w:rPr>
            </w:pPr>
            <w:r w:rsidRPr="00F3373F">
              <w:rPr>
                <w:color w:val="000000" w:themeColor="text1"/>
              </w:rPr>
              <w:t>Food &amp; Beverage. Third Party suppliers</w:t>
            </w:r>
          </w:p>
        </w:tc>
        <w:tc>
          <w:tcPr>
            <w:cnfStyle w:val="000000000000" w:firstRow="0" w:lastRow="0" w:firstColumn="0" w:lastColumn="0" w:oddVBand="0" w:evenVBand="0" w:oddHBand="0" w:evenHBand="0" w:firstRowFirstColumn="0" w:firstRowLastColumn="0" w:lastRowFirstColumn="0" w:lastRowLastColumn="0"/>
            <w:tcW w:w="6935" w:type="dxa"/>
            <w:tcMar/>
          </w:tcPr>
          <w:p w:rsidRPr="00073A4D" w:rsidR="00304D48" w:rsidP="00EB046D" w:rsidRDefault="001752E7" w14:paraId="6A730569" w14:textId="7A86957E">
            <w:pPr>
              <w:pStyle w:val="BulletPoints"/>
              <w:cnfStyle w:val="000000000000" w:firstRow="0" w:lastRow="0" w:firstColumn="0" w:lastColumn="0" w:oddVBand="0" w:evenVBand="0" w:oddHBand="0" w:evenHBand="0" w:firstRowFirstColumn="0" w:firstRowLastColumn="0" w:lastRowFirstColumn="0" w:lastRowLastColumn="0"/>
            </w:pPr>
            <w:r>
              <w:t>Food and drinks will be sold from the bar and customers can only remove masks when eating of drinking</w:t>
            </w:r>
          </w:p>
          <w:p w:rsidRPr="00073A4D" w:rsidR="00304D48" w:rsidP="00EB046D" w:rsidRDefault="001752E7" w14:paraId="59A38122" w14:textId="6D746CB5">
            <w:pPr>
              <w:pStyle w:val="BulletPoints"/>
              <w:cnfStyle w:val="000000000000" w:firstRow="0" w:lastRow="0" w:firstColumn="0" w:lastColumn="0" w:oddVBand="0" w:evenVBand="0" w:oddHBand="0" w:evenHBand="0" w:firstRowFirstColumn="0" w:firstRowLastColumn="0" w:lastRowFirstColumn="0" w:lastRowLastColumn="0"/>
            </w:pPr>
            <w:r>
              <w:t>Any 3</w:t>
            </w:r>
            <w:r w:rsidRPr="001752E7">
              <w:rPr>
                <w:vertAlign w:val="superscript"/>
              </w:rPr>
              <w:t>rd</w:t>
            </w:r>
            <w:r>
              <w:t xml:space="preserve"> party supplier must have a COVID Safe Plan and </w:t>
            </w:r>
            <w:r w:rsidR="00C83505">
              <w:t>must complete the HPAC Attestation Form</w:t>
            </w:r>
          </w:p>
          <w:p w:rsidR="00170BB2" w:rsidP="00EB046D" w:rsidRDefault="00C83505" w14:paraId="250E4C39" w14:textId="51D26121">
            <w:pPr>
              <w:pStyle w:val="BulletPoints"/>
              <w:cnfStyle w:val="000000000000" w:firstRow="0" w:lastRow="0" w:firstColumn="0" w:lastColumn="0" w:oddVBand="0" w:evenVBand="0" w:oddHBand="0" w:evenHBand="0" w:firstRowFirstColumn="0" w:firstRowLastColumn="0" w:lastRowFirstColumn="0" w:lastRowLastColumn="0"/>
            </w:pPr>
            <w:r w:rsidR="00C83505">
              <w:rPr/>
              <w:t xml:space="preserve">Pre-sale options will be </w:t>
            </w:r>
            <w:r w:rsidR="6CD4F50F">
              <w:rPr/>
              <w:t>available,</w:t>
            </w:r>
            <w:r w:rsidR="00C83505">
              <w:rPr/>
              <w:t xml:space="preserve"> and a pre-sale quick </w:t>
            </w:r>
            <w:r w:rsidR="4B931D83">
              <w:rPr/>
              <w:t>pick-up</w:t>
            </w:r>
            <w:r w:rsidR="00C83505">
              <w:rPr/>
              <w:t xml:space="preserve"> queue will be available.</w:t>
            </w:r>
          </w:p>
        </w:tc>
        <w:tc>
          <w:tcPr>
            <w:cnfStyle w:val="000000000000" w:firstRow="0" w:lastRow="0" w:firstColumn="0" w:lastColumn="0" w:oddVBand="0" w:evenVBand="0" w:oddHBand="0" w:evenHBand="0" w:firstRowFirstColumn="0" w:firstRowLastColumn="0" w:lastRowFirstColumn="0" w:lastRowLastColumn="0"/>
            <w:tcW w:w="4327" w:type="dxa"/>
            <w:tcMar/>
          </w:tcPr>
          <w:p w:rsidR="00FA76BA" w:rsidP="00FA76BA" w:rsidRDefault="00C83505" w14:paraId="03E018BF" w14:textId="56A04DDC">
            <w:pPr>
              <w:cnfStyle w:val="000000000000" w:firstRow="0" w:lastRow="0" w:firstColumn="0" w:lastColumn="0" w:oddVBand="0" w:evenVBand="0" w:oddHBand="0" w:evenHBand="0" w:firstRowFirstColumn="0" w:firstRowLastColumn="0" w:lastRowFirstColumn="0" w:lastRowLastColumn="0"/>
              <w:rPr>
                <w:color w:val="C00000"/>
              </w:rPr>
            </w:pPr>
            <w:r>
              <w:rPr>
                <w:color w:val="C00000"/>
              </w:rPr>
              <w:t>Performing Arts Manager</w:t>
            </w:r>
          </w:p>
          <w:p w:rsidR="00C83505" w:rsidP="00FA76BA" w:rsidRDefault="00C83505" w14:paraId="5ED7CC08" w14:textId="59A49444">
            <w:pPr>
              <w:cnfStyle w:val="000000000000" w:firstRow="0" w:lastRow="0" w:firstColumn="0" w:lastColumn="0" w:oddVBand="0" w:evenVBand="0" w:oddHBand="0" w:evenHBand="0" w:firstRowFirstColumn="0" w:firstRowLastColumn="0" w:lastRowFirstColumn="0" w:lastRowLastColumn="0"/>
              <w:rPr>
                <w:color w:val="C00000"/>
              </w:rPr>
            </w:pPr>
            <w:r>
              <w:rPr>
                <w:color w:val="C00000"/>
              </w:rPr>
              <w:t>Admin &amp; Ticketing Officer</w:t>
            </w:r>
          </w:p>
          <w:p w:rsidRPr="00073A4D" w:rsidR="00170BB2" w:rsidP="00FA76BA" w:rsidRDefault="00170BB2" w14:paraId="308EE460" w14:textId="0C9767B3">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Pr="00073A4D" w:rsidR="00304D48" w:rsidTr="0DE9C194" w14:paraId="4FA4703F" w14:textId="77777777">
        <w:tc>
          <w:tcPr>
            <w:cnfStyle w:val="001000000000" w:firstRow="0" w:lastRow="0" w:firstColumn="1" w:lastColumn="0" w:oddVBand="0" w:evenVBand="0" w:oddHBand="0" w:evenHBand="0" w:firstRowFirstColumn="0" w:firstRowLastColumn="0" w:lastRowFirstColumn="0" w:lastRowLastColumn="0"/>
            <w:tcW w:w="3408" w:type="dxa"/>
            <w:shd w:val="clear" w:color="auto" w:fill="D9E2F3" w:themeFill="accent1" w:themeFillTint="33"/>
            <w:tcMar/>
            <w:vAlign w:val="center"/>
          </w:tcPr>
          <w:p w:rsidR="00304D48" w:rsidP="00182FF1" w:rsidRDefault="00304D48" w14:paraId="4E528B12" w14:textId="7922816B">
            <w:pPr>
              <w:rPr>
                <w:color w:val="000000" w:themeColor="text1"/>
              </w:rPr>
            </w:pPr>
            <w:r>
              <w:rPr>
                <w:color w:val="000000" w:themeColor="text1"/>
              </w:rPr>
              <w:lastRenderedPageBreak/>
              <w:t xml:space="preserve">Touring Parties, </w:t>
            </w:r>
            <w:r w:rsidR="00B0118A">
              <w:rPr>
                <w:color w:val="000000" w:themeColor="text1"/>
              </w:rPr>
              <w:t xml:space="preserve">Hirers &amp; </w:t>
            </w:r>
            <w:r>
              <w:rPr>
                <w:color w:val="000000" w:themeColor="text1"/>
              </w:rPr>
              <w:t>Third Party</w:t>
            </w:r>
          </w:p>
        </w:tc>
        <w:tc>
          <w:tcPr>
            <w:cnfStyle w:val="000000000000" w:firstRow="0" w:lastRow="0" w:firstColumn="0" w:lastColumn="0" w:oddVBand="0" w:evenVBand="0" w:oddHBand="0" w:evenHBand="0" w:firstRowFirstColumn="0" w:firstRowLastColumn="0" w:lastRowFirstColumn="0" w:lastRowLastColumn="0"/>
            <w:tcW w:w="6935" w:type="dxa"/>
            <w:tcMar/>
          </w:tcPr>
          <w:p w:rsidRPr="00B34516" w:rsidR="00304D48" w:rsidP="00EB046D" w:rsidRDefault="00B34516" w14:paraId="4FAE1DBC" w14:textId="0A74BDC2">
            <w:pPr>
              <w:pStyle w:val="BulletPoints"/>
              <w:cnfStyle w:val="000000000000" w:firstRow="0" w:lastRow="0" w:firstColumn="0" w:lastColumn="0" w:oddVBand="0" w:evenVBand="0" w:oddHBand="0" w:evenHBand="0" w:firstRowFirstColumn="0" w:firstRowLastColumn="0" w:lastRowFirstColumn="0" w:lastRowLastColumn="0"/>
            </w:pPr>
            <w:r w:rsidRPr="00B34516">
              <w:t>SEE 1.A – Back of House</w:t>
            </w:r>
            <w:r w:rsidRPr="00B34516" w:rsidR="00FA76BA">
              <w:t xml:space="preserve"> </w:t>
            </w:r>
          </w:p>
        </w:tc>
        <w:tc>
          <w:tcPr>
            <w:cnfStyle w:val="000000000000" w:firstRow="0" w:lastRow="0" w:firstColumn="0" w:lastColumn="0" w:oddVBand="0" w:evenVBand="0" w:oddHBand="0" w:evenHBand="0" w:firstRowFirstColumn="0" w:firstRowLastColumn="0" w:lastRowFirstColumn="0" w:lastRowLastColumn="0"/>
            <w:tcW w:w="4327" w:type="dxa"/>
            <w:tcMar/>
          </w:tcPr>
          <w:p w:rsidRPr="00FA76BA" w:rsidR="00FA76BA" w:rsidP="00FA76BA" w:rsidRDefault="00FA76BA" w14:paraId="65B79A39" w14:textId="3134DE8E">
            <w:pPr>
              <w:cnfStyle w:val="000000000000" w:firstRow="0" w:lastRow="0" w:firstColumn="0" w:lastColumn="0" w:oddVBand="0" w:evenVBand="0" w:oddHBand="0" w:evenHBand="0" w:firstRowFirstColumn="0" w:firstRowLastColumn="0" w:lastRowFirstColumn="0" w:lastRowLastColumn="0"/>
              <w:rPr>
                <w:i/>
                <w:iCs/>
                <w:color w:val="000000" w:themeColor="text1"/>
              </w:rPr>
            </w:pPr>
          </w:p>
        </w:tc>
      </w:tr>
      <w:tr w:rsidRPr="00073A4D" w:rsidR="00C84A36" w:rsidTr="0DE9C194" w14:paraId="75C6B1F0" w14:textId="77777777">
        <w:tc>
          <w:tcPr>
            <w:cnfStyle w:val="001000000000" w:firstRow="0" w:lastRow="0" w:firstColumn="1" w:lastColumn="0" w:oddVBand="0" w:evenVBand="0" w:oddHBand="0" w:evenHBand="0" w:firstRowFirstColumn="0" w:firstRowLastColumn="0" w:lastRowFirstColumn="0" w:lastRowLastColumn="0"/>
            <w:tcW w:w="3408" w:type="dxa"/>
            <w:shd w:val="clear" w:color="auto" w:fill="D9E2F3" w:themeFill="accent1" w:themeFillTint="33"/>
            <w:tcMar/>
            <w:vAlign w:val="center"/>
          </w:tcPr>
          <w:p w:rsidRPr="009F6E93" w:rsidR="00C84A36" w:rsidP="00182FF1" w:rsidRDefault="003B1FFC" w14:paraId="1909B59F" w14:textId="4F0F3561">
            <w:pPr>
              <w:rPr>
                <w:color w:val="000000" w:themeColor="text1"/>
              </w:rPr>
            </w:pPr>
            <w:r>
              <w:rPr>
                <w:color w:val="000000" w:themeColor="text1"/>
              </w:rPr>
              <w:t xml:space="preserve">Staff training </w:t>
            </w:r>
            <w:r w:rsidR="009476B6">
              <w:rPr>
                <w:color w:val="000000" w:themeColor="text1"/>
              </w:rPr>
              <w:t>on physical distancing and health directions. See Return to Work</w:t>
            </w:r>
          </w:p>
        </w:tc>
        <w:tc>
          <w:tcPr>
            <w:cnfStyle w:val="000000000000" w:firstRow="0" w:lastRow="0" w:firstColumn="0" w:lastColumn="0" w:oddVBand="0" w:evenVBand="0" w:oddHBand="0" w:evenHBand="0" w:firstRowFirstColumn="0" w:firstRowLastColumn="0" w:lastRowFirstColumn="0" w:lastRowLastColumn="0"/>
            <w:tcW w:w="6935" w:type="dxa"/>
            <w:tcMar/>
          </w:tcPr>
          <w:p w:rsidR="00C84A36" w:rsidP="00EB046D" w:rsidRDefault="00C83505" w14:paraId="53069910" w14:textId="77777777">
            <w:pPr>
              <w:pStyle w:val="BulletPoints"/>
              <w:cnfStyle w:val="000000000000" w:firstRow="0" w:lastRow="0" w:firstColumn="0" w:lastColumn="0" w:oddVBand="0" w:evenVBand="0" w:oddHBand="0" w:evenHBand="0" w:firstRowFirstColumn="0" w:firstRowLastColumn="0" w:lastRowFirstColumn="0" w:lastRowLastColumn="0"/>
            </w:pPr>
            <w:r>
              <w:t>All training is provided through councils HR department</w:t>
            </w:r>
          </w:p>
          <w:p w:rsidRPr="00073A4D" w:rsidR="00C83505" w:rsidP="00EB046D" w:rsidRDefault="00C83505" w14:paraId="0658C38C" w14:textId="431E0F2F">
            <w:pPr>
              <w:pStyle w:val="BulletPoints"/>
              <w:cnfStyle w:val="000000000000" w:firstRow="0" w:lastRow="0" w:firstColumn="0" w:lastColumn="0" w:oddVBand="0" w:evenVBand="0" w:oddHBand="0" w:evenHBand="0" w:firstRowFirstColumn="0" w:firstRowLastColumn="0" w:lastRowFirstColumn="0" w:lastRowLastColumn="0"/>
            </w:pPr>
            <w:r>
              <w:t>Any casual staff new or returning will be trained by their direct supervisor and the COVID Safe Plan and Staff Safety plan will be included in all training</w:t>
            </w:r>
          </w:p>
        </w:tc>
        <w:tc>
          <w:tcPr>
            <w:cnfStyle w:val="000000000000" w:firstRow="0" w:lastRow="0" w:firstColumn="0" w:lastColumn="0" w:oddVBand="0" w:evenVBand="0" w:oddHBand="0" w:evenHBand="0" w:firstRowFirstColumn="0" w:firstRowLastColumn="0" w:lastRowFirstColumn="0" w:lastRowLastColumn="0"/>
            <w:tcW w:w="4327" w:type="dxa"/>
            <w:tcMar/>
          </w:tcPr>
          <w:p w:rsidRPr="00073A4D" w:rsidR="00C84A36" w:rsidP="00B12941" w:rsidRDefault="00C84A36" w14:paraId="16527E5F"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rsidR="00220F69" w:rsidRDefault="00220F69" w14:paraId="3D0BFCFB" w14:textId="616E719A">
      <w:pPr>
        <w:spacing w:after="0"/>
        <w:rPr>
          <w:color w:val="000000" w:themeColor="text1"/>
        </w:rPr>
      </w:pPr>
    </w:p>
    <w:p w:rsidR="00220F69" w:rsidRDefault="00220F69" w14:paraId="06E384E8" w14:textId="77777777">
      <w:pPr>
        <w:spacing w:after="0"/>
        <w:rPr>
          <w:color w:val="000000" w:themeColor="text1"/>
        </w:rPr>
      </w:pPr>
      <w:r>
        <w:rPr>
          <w:color w:val="000000" w:themeColor="text1"/>
        </w:rPr>
        <w:br w:type="page"/>
      </w:r>
    </w:p>
    <w:p w:rsidR="00025774" w:rsidRDefault="00025774" w14:paraId="35045B42" w14:textId="032DCF38">
      <w:pPr>
        <w:spacing w:after="0"/>
        <w:rPr>
          <w:color w:val="000000" w:themeColor="text1"/>
        </w:rPr>
      </w:pPr>
    </w:p>
    <w:tbl>
      <w:tblPr>
        <w:tblStyle w:val="TableGrid"/>
        <w:tblW w:w="0" w:type="auto"/>
        <w:shd w:val="clear" w:color="auto" w:fill="FFC000"/>
        <w:tblLook w:val="04A0" w:firstRow="1" w:lastRow="0" w:firstColumn="1" w:lastColumn="0" w:noHBand="0" w:noVBand="1"/>
      </w:tblPr>
      <w:tblGrid>
        <w:gridCol w:w="14670"/>
      </w:tblGrid>
      <w:tr w:rsidRPr="00073A4D" w:rsidR="00F96CD7" w:rsidTr="0092681F" w14:paraId="7214BF03" w14:textId="77777777">
        <w:tc>
          <w:tcPr>
            <w:tcW w:w="14670" w:type="dxa"/>
            <w:shd w:val="clear" w:color="auto" w:fill="FFC000"/>
          </w:tcPr>
          <w:p w:rsidRPr="00073A4D" w:rsidR="00F96CD7" w:rsidP="00F96CD7" w:rsidRDefault="00F96CD7" w14:paraId="4530896C" w14:textId="4C5DA095">
            <w:pPr>
              <w:pStyle w:val="Heading1"/>
            </w:pPr>
            <w:r>
              <w:t xml:space="preserve">1.A: </w:t>
            </w:r>
            <w:r w:rsidRPr="00073A4D">
              <w:t xml:space="preserve">BACK OF HOUSE </w:t>
            </w:r>
            <w:r>
              <w:t>&amp; TECH/ PRODUCTION</w:t>
            </w:r>
          </w:p>
        </w:tc>
      </w:tr>
    </w:tbl>
    <w:tbl>
      <w:tblPr>
        <w:tblStyle w:val="GridTable1Light"/>
        <w:tblW w:w="0" w:type="auto"/>
        <w:tblLook w:val="04A0" w:firstRow="1" w:lastRow="0" w:firstColumn="1" w:lastColumn="0" w:noHBand="0" w:noVBand="1"/>
      </w:tblPr>
      <w:tblGrid>
        <w:gridCol w:w="3727"/>
        <w:gridCol w:w="6302"/>
        <w:gridCol w:w="4641"/>
      </w:tblGrid>
      <w:tr w:rsidRPr="00073A4D" w:rsidR="00F96CD7" w:rsidTr="0DE9C194" w14:paraId="701781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8EAADB" w:themeFill="accent1" w:themeFillTint="99"/>
            <w:tcMar/>
            <w:vAlign w:val="center"/>
          </w:tcPr>
          <w:p w:rsidRPr="00073A4D" w:rsidR="00F96CD7" w:rsidP="0092681F" w:rsidRDefault="00F96CD7" w14:paraId="20F0BA92" w14:textId="77777777">
            <w:pPr>
              <w:rPr>
                <w:color w:val="000000" w:themeColor="text1"/>
              </w:rPr>
            </w:pPr>
            <w:r w:rsidRPr="00073A4D">
              <w:rPr>
                <w:color w:val="000000" w:themeColor="text1"/>
              </w:rPr>
              <w:t>REQUIREMENTS</w:t>
            </w:r>
          </w:p>
        </w:tc>
        <w:tc>
          <w:tcPr>
            <w:cnfStyle w:val="000000000000" w:firstRow="0" w:lastRow="0" w:firstColumn="0" w:lastColumn="0" w:oddVBand="0" w:evenVBand="0" w:oddHBand="0" w:evenHBand="0" w:firstRowFirstColumn="0" w:firstRowLastColumn="0" w:lastRowFirstColumn="0" w:lastRowLastColumn="0"/>
            <w:tcW w:w="6804" w:type="dxa"/>
            <w:shd w:val="clear" w:color="auto" w:fill="8EAADB" w:themeFill="accent1" w:themeFillTint="99"/>
            <w:tcMar/>
            <w:vAlign w:val="center"/>
          </w:tcPr>
          <w:p w:rsidRPr="00073A4D" w:rsidR="00F96CD7" w:rsidP="0092681F" w:rsidRDefault="00F96CD7" w14:paraId="4E323CD8" w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rsidRPr="00073A4D">
              <w:rPr>
                <w:color w:val="000000" w:themeColor="text1"/>
              </w:rPr>
              <w:t xml:space="preserve">HOW WILL YOU DO THIS? </w:t>
            </w:r>
            <w:r>
              <w:rPr>
                <w:color w:val="000000" w:themeColor="text1"/>
              </w:rPr>
              <w:t xml:space="preserve">  </w:t>
            </w:r>
            <w:r w:rsidRPr="00073A4D">
              <w:rPr>
                <w:color w:val="000000" w:themeColor="text1"/>
              </w:rPr>
              <w:t>ACTIONS</w:t>
            </w:r>
          </w:p>
        </w:tc>
        <w:tc>
          <w:tcPr>
            <w:cnfStyle w:val="000000000000" w:firstRow="0" w:lastRow="0" w:firstColumn="0" w:lastColumn="0" w:oddVBand="0" w:evenVBand="0" w:oddHBand="0" w:evenHBand="0" w:firstRowFirstColumn="0" w:firstRowLastColumn="0" w:lastRowFirstColumn="0" w:lastRowLastColumn="0"/>
            <w:tcW w:w="3902" w:type="dxa"/>
            <w:shd w:val="clear" w:color="auto" w:fill="8EAADB" w:themeFill="accent1" w:themeFillTint="99"/>
            <w:tcMar/>
            <w:vAlign w:val="center"/>
          </w:tcPr>
          <w:p w:rsidRPr="00073A4D" w:rsidR="00F96CD7" w:rsidP="0092681F" w:rsidRDefault="00F96CD7" w14:paraId="78550115" w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t>WHO IS RESPONSIBLE?   RESOURCES NEEDED?   ACTIONS COMPLETED?</w:t>
            </w:r>
          </w:p>
        </w:tc>
      </w:tr>
      <w:tr w:rsidRPr="00073A4D" w:rsidR="00F96CD7" w:rsidTr="0DE9C194" w14:paraId="78527341"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Mar/>
            <w:vAlign w:val="center"/>
          </w:tcPr>
          <w:p w:rsidRPr="0003215F" w:rsidR="00F96CD7" w:rsidP="0092681F" w:rsidRDefault="00CA5DF5" w14:paraId="50E078AD" w14:textId="27B8BBB7">
            <w:pPr>
              <w:rPr>
                <w:color w:val="000000" w:themeColor="text1"/>
              </w:rPr>
            </w:pPr>
            <w:r>
              <w:rPr>
                <w:color w:val="000000" w:themeColor="text1"/>
              </w:rPr>
              <w:t xml:space="preserve">Ensure </w:t>
            </w:r>
            <w:r w:rsidRPr="0003215F" w:rsidR="00F96CD7">
              <w:rPr>
                <w:color w:val="000000" w:themeColor="text1"/>
              </w:rPr>
              <w:t>Physical Distancing</w:t>
            </w:r>
            <w:r>
              <w:rPr>
                <w:color w:val="000000" w:themeColor="text1"/>
              </w:rPr>
              <w:t xml:space="preserve"> Back of House – as per Item 1 of COVID Safe Plan</w:t>
            </w:r>
            <w:r w:rsidRPr="0003215F" w:rsidR="00F96CD7">
              <w:rPr>
                <w:color w:val="000000" w:themeColor="text1"/>
              </w:rPr>
              <w:t xml:space="preserve"> </w:t>
            </w:r>
          </w:p>
        </w:tc>
        <w:tc>
          <w:tcPr>
            <w:cnfStyle w:val="000000000000" w:firstRow="0" w:lastRow="0" w:firstColumn="0" w:lastColumn="0" w:oddVBand="0" w:evenVBand="0" w:oddHBand="0" w:evenHBand="0" w:firstRowFirstColumn="0" w:firstRowLastColumn="0" w:lastRowFirstColumn="0" w:lastRowLastColumn="0"/>
            <w:tcW w:w="6804" w:type="dxa"/>
            <w:tcMar/>
          </w:tcPr>
          <w:p w:rsidR="00EE54FC" w:rsidP="0092681F" w:rsidRDefault="00EE54FC" w14:paraId="5AC4F9FA"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1.5 meters social distancing to be maintained where possible</w:t>
            </w:r>
          </w:p>
          <w:p w:rsidR="009A7371" w:rsidP="0092681F" w:rsidRDefault="00EE54FC" w14:paraId="59F3CCC2" w14:textId="3A4102F3">
            <w:pPr>
              <w:cnfStyle w:val="000000000000" w:firstRow="0" w:lastRow="0" w:firstColumn="0" w:lastColumn="0" w:oddVBand="0" w:evenVBand="0" w:oddHBand="0" w:evenHBand="0" w:firstRowFirstColumn="0" w:firstRowLastColumn="0" w:lastRowFirstColumn="0" w:lastRowLastColumn="0"/>
              <w:rPr>
                <w:color w:val="000000" w:themeColor="text1"/>
              </w:rPr>
            </w:pPr>
            <w:r w:rsidRPr="0DE9C194" w:rsidR="43F66615">
              <w:rPr>
                <w:color w:val="000000" w:themeColor="text1" w:themeTint="FF" w:themeShade="FF"/>
              </w:rPr>
              <w:t xml:space="preserve">When needing to work in </w:t>
            </w:r>
            <w:r w:rsidRPr="0DE9C194" w:rsidR="47ECD413">
              <w:rPr>
                <w:color w:val="000000" w:themeColor="text1" w:themeTint="FF" w:themeShade="FF"/>
              </w:rPr>
              <w:t>proximity</w:t>
            </w:r>
            <w:r w:rsidRPr="0DE9C194" w:rsidR="43F66615">
              <w:rPr>
                <w:color w:val="000000" w:themeColor="text1" w:themeTint="FF" w:themeShade="FF"/>
              </w:rPr>
              <w:t xml:space="preserve"> </w:t>
            </w:r>
            <w:r w:rsidRPr="0DE9C194" w:rsidR="47ECD413">
              <w:rPr>
                <w:color w:val="000000" w:themeColor="text1" w:themeTint="FF" w:themeShade="FF"/>
              </w:rPr>
              <w:t xml:space="preserve">all staff and visitors </w:t>
            </w:r>
            <w:r w:rsidRPr="0DE9C194" w:rsidR="69A59FD8">
              <w:rPr>
                <w:color w:val="000000" w:themeColor="text1" w:themeTint="FF" w:themeShade="FF"/>
              </w:rPr>
              <w:t>it is recommended to</w:t>
            </w:r>
            <w:r w:rsidRPr="0DE9C194" w:rsidR="47ECD413">
              <w:rPr>
                <w:color w:val="000000" w:themeColor="text1" w:themeTint="FF" w:themeShade="FF"/>
              </w:rPr>
              <w:t xml:space="preserve"> wear masks and monitor personal hygiene to keep each other safe</w:t>
            </w:r>
          </w:p>
          <w:p w:rsidR="00A46711" w:rsidP="0092681F" w:rsidRDefault="003545E9" w14:paraId="5FDA77AD" w14:textId="6E3E01AF">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Regular cleaning of the dressing rooms and back of house areas is needed in the lead up and post performances</w:t>
            </w:r>
          </w:p>
          <w:p w:rsidR="003545E9" w:rsidP="0092681F" w:rsidRDefault="001970E8" w14:paraId="5BD394FA" w14:textId="5710DB1F">
            <w:pPr>
              <w:cnfStyle w:val="000000000000" w:firstRow="0" w:lastRow="0" w:firstColumn="0" w:lastColumn="0" w:oddVBand="0" w:evenVBand="0" w:oddHBand="0" w:evenHBand="0" w:firstRowFirstColumn="0" w:firstRowLastColumn="0" w:lastRowFirstColumn="0" w:lastRowLastColumn="0"/>
              <w:rPr>
                <w:color w:val="000000" w:themeColor="text1"/>
              </w:rPr>
            </w:pPr>
            <w:r w:rsidRPr="0DE9C194" w:rsidR="22A4E9C5">
              <w:rPr>
                <w:color w:val="000000" w:themeColor="text1" w:themeTint="FF" w:themeShade="FF"/>
              </w:rPr>
              <w:t>S</w:t>
            </w:r>
            <w:r w:rsidRPr="0DE9C194" w:rsidR="70200BA9">
              <w:rPr>
                <w:color w:val="000000" w:themeColor="text1" w:themeTint="FF" w:themeShade="FF"/>
              </w:rPr>
              <w:t xml:space="preserve">haring of microphones </w:t>
            </w:r>
            <w:r w:rsidRPr="0DE9C194" w:rsidR="1CC32302">
              <w:rPr>
                <w:color w:val="000000" w:themeColor="text1" w:themeTint="FF" w:themeShade="FF"/>
              </w:rPr>
              <w:t xml:space="preserve">is </w:t>
            </w:r>
            <w:r w:rsidRPr="0DE9C194" w:rsidR="1CC32302">
              <w:rPr>
                <w:color w:val="000000" w:themeColor="text1" w:themeTint="FF" w:themeShade="FF"/>
              </w:rPr>
              <w:t>allowed</w:t>
            </w:r>
            <w:r w:rsidRPr="0DE9C194" w:rsidR="1CC32302">
              <w:rPr>
                <w:color w:val="000000" w:themeColor="text1" w:themeTint="FF" w:themeShade="FF"/>
              </w:rPr>
              <w:t xml:space="preserve"> </w:t>
            </w:r>
            <w:r w:rsidRPr="0DE9C194" w:rsidR="1CF7ABC2">
              <w:rPr>
                <w:color w:val="000000" w:themeColor="text1" w:themeTint="FF" w:themeShade="FF"/>
              </w:rPr>
              <w:t>if</w:t>
            </w:r>
            <w:r w:rsidRPr="0DE9C194" w:rsidR="1CC32302">
              <w:rPr>
                <w:color w:val="000000" w:themeColor="text1" w:themeTint="FF" w:themeShade="FF"/>
              </w:rPr>
              <w:t xml:space="preserve"> all equipment </w:t>
            </w:r>
            <w:r w:rsidRPr="0DE9C194" w:rsidR="134B12E1">
              <w:rPr>
                <w:color w:val="000000" w:themeColor="text1" w:themeTint="FF" w:themeShade="FF"/>
              </w:rPr>
              <w:t xml:space="preserve">is </w:t>
            </w:r>
            <w:r w:rsidRPr="0DE9C194" w:rsidR="134B12E1">
              <w:rPr>
                <w:color w:val="000000" w:themeColor="text1" w:themeTint="FF" w:themeShade="FF"/>
              </w:rPr>
              <w:t>thoroughly</w:t>
            </w:r>
            <w:r w:rsidRPr="0DE9C194" w:rsidR="1CC32302">
              <w:rPr>
                <w:color w:val="000000" w:themeColor="text1" w:themeTint="FF" w:themeShade="FF"/>
              </w:rPr>
              <w:t xml:space="preserve"> cleaned before and after use</w:t>
            </w:r>
          </w:p>
          <w:p w:rsidRPr="00A716CE" w:rsidR="00A716CE" w:rsidP="0092681F" w:rsidRDefault="00A716CE" w14:paraId="4E82705F" w14:textId="116139D1">
            <w:pPr>
              <w:cnfStyle w:val="000000000000" w:firstRow="0" w:lastRow="0" w:firstColumn="0" w:lastColumn="0" w:oddVBand="0" w:evenVBand="0" w:oddHBand="0" w:evenHBand="0" w:firstRowFirstColumn="0" w:firstRowLastColumn="0" w:lastRowFirstColumn="0" w:lastRowLastColumn="0"/>
              <w:rPr>
                <w:b/>
                <w:bCs/>
                <w:i/>
                <w:iCs/>
                <w:color w:val="000000" w:themeColor="text1"/>
              </w:rPr>
            </w:pPr>
            <w:r w:rsidRPr="00A716CE">
              <w:rPr>
                <w:b/>
                <w:bCs/>
                <w:i/>
                <w:iCs/>
                <w:color w:val="000000" w:themeColor="text1"/>
              </w:rPr>
              <w:t xml:space="preserve"> </w:t>
            </w:r>
          </w:p>
        </w:tc>
        <w:tc>
          <w:tcPr>
            <w:cnfStyle w:val="000000000000" w:firstRow="0" w:lastRow="0" w:firstColumn="0" w:lastColumn="0" w:oddVBand="0" w:evenVBand="0" w:oddHBand="0" w:evenHBand="0" w:firstRowFirstColumn="0" w:firstRowLastColumn="0" w:lastRowFirstColumn="0" w:lastRowLastColumn="0"/>
            <w:tcW w:w="3902" w:type="dxa"/>
            <w:tcMar/>
          </w:tcPr>
          <w:p w:rsidR="00F96CD7" w:rsidP="0092681F" w:rsidRDefault="00F96CD7" w14:paraId="03224E3F" w14:textId="77777777">
            <w:pPr>
              <w:cnfStyle w:val="000000000000" w:firstRow="0" w:lastRow="0" w:firstColumn="0" w:lastColumn="0" w:oddVBand="0" w:evenVBand="0" w:oddHBand="0" w:evenHBand="0" w:firstRowFirstColumn="0" w:firstRowLastColumn="0" w:lastRowFirstColumn="0" w:lastRowLastColumn="0"/>
              <w:rPr>
                <w:i/>
                <w:iCs/>
              </w:rPr>
            </w:pPr>
            <w:r w:rsidRPr="00745DDB">
              <w:rPr>
                <w:i/>
                <w:iCs/>
              </w:rPr>
              <w:t xml:space="preserve">See </w:t>
            </w:r>
            <w:r>
              <w:rPr>
                <w:i/>
                <w:iCs/>
              </w:rPr>
              <w:t>VAPAC and DHHS</w:t>
            </w:r>
            <w:r w:rsidRPr="00745DDB">
              <w:rPr>
                <w:i/>
                <w:iCs/>
              </w:rPr>
              <w:t xml:space="preserve"> Guidelines for more Info</w:t>
            </w:r>
          </w:p>
          <w:p w:rsidRPr="000312FF" w:rsidR="000312FF" w:rsidP="0092681F" w:rsidRDefault="000312FF" w14:paraId="7D1DB916" w14:textId="2375765A">
            <w:pPr>
              <w:cnfStyle w:val="000000000000" w:firstRow="0" w:lastRow="0" w:firstColumn="0" w:lastColumn="0" w:oddVBand="0" w:evenVBand="0" w:oddHBand="0" w:evenHBand="0" w:firstRowFirstColumn="0" w:firstRowLastColumn="0" w:lastRowFirstColumn="0" w:lastRowLastColumn="0"/>
              <w:rPr>
                <w:color w:val="000000" w:themeColor="text1"/>
              </w:rPr>
            </w:pPr>
            <w:r>
              <w:t>Coordinator Venue Operations</w:t>
            </w:r>
          </w:p>
        </w:tc>
      </w:tr>
      <w:tr w:rsidRPr="00073A4D" w:rsidR="00F96CD7" w:rsidTr="0DE9C194" w14:paraId="17D28DB4"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Mar/>
            <w:vAlign w:val="center"/>
          </w:tcPr>
          <w:p w:rsidRPr="0003215F" w:rsidR="00F96CD7" w:rsidP="0092681F" w:rsidRDefault="00F96CD7" w14:paraId="64B08625" w14:textId="77777777">
            <w:pPr>
              <w:rPr>
                <w:color w:val="000000" w:themeColor="text1"/>
              </w:rPr>
            </w:pPr>
            <w:r>
              <w:rPr>
                <w:color w:val="000000" w:themeColor="text1"/>
              </w:rPr>
              <w:t>Third-Party</w:t>
            </w:r>
            <w:r w:rsidRPr="0003215F">
              <w:rPr>
                <w:color w:val="000000" w:themeColor="text1"/>
              </w:rPr>
              <w:t xml:space="preserve"> Venue Users: Hirers, Touring</w:t>
            </w:r>
          </w:p>
        </w:tc>
        <w:tc>
          <w:tcPr>
            <w:cnfStyle w:val="000000000000" w:firstRow="0" w:lastRow="0" w:firstColumn="0" w:lastColumn="0" w:oddVBand="0" w:evenVBand="0" w:oddHBand="0" w:evenHBand="0" w:firstRowFirstColumn="0" w:firstRowLastColumn="0" w:lastRowFirstColumn="0" w:lastRowLastColumn="0"/>
            <w:tcW w:w="6804" w:type="dxa"/>
            <w:tcMar/>
          </w:tcPr>
          <w:p w:rsidR="00427B37" w:rsidP="004B473D" w:rsidRDefault="00B34516" w14:paraId="5E4220F6" w14:textId="77777777">
            <w:pPr>
              <w:pStyle w:val="BulletPoints"/>
              <w:numPr>
                <w:ilvl w:val="0"/>
                <w:numId w:val="6"/>
              </w:numPr>
              <w:spacing w:line="240" w:lineRule="auto"/>
              <w:ind w:left="470" w:hanging="357"/>
              <w:cnfStyle w:val="000000000000" w:firstRow="0" w:lastRow="0" w:firstColumn="0" w:lastColumn="0" w:oddVBand="0" w:evenVBand="0" w:oddHBand="0" w:evenHBand="0" w:firstRowFirstColumn="0" w:firstRowLastColumn="0" w:lastRowFirstColumn="0" w:lastRowLastColumn="0"/>
            </w:pPr>
            <w:r w:rsidRPr="00EB12AB">
              <w:t xml:space="preserve">Provide Touring Parties/ Hirers with </w:t>
            </w:r>
            <w:r w:rsidR="00427B37">
              <w:t xml:space="preserve">a </w:t>
            </w:r>
            <w:r w:rsidRPr="00EB12AB">
              <w:t xml:space="preserve">copy of Venue’s COVID Safe Plan, prior to their arrival. </w:t>
            </w:r>
          </w:p>
          <w:p w:rsidRPr="00EB12AB" w:rsidR="00B34516" w:rsidP="004B473D" w:rsidRDefault="00B34516" w14:paraId="52B26A85" w14:textId="7BAB8E7B">
            <w:pPr>
              <w:pStyle w:val="BulletPoints"/>
              <w:numPr>
                <w:ilvl w:val="0"/>
                <w:numId w:val="6"/>
              </w:numPr>
              <w:spacing w:line="240" w:lineRule="auto"/>
              <w:ind w:left="470" w:hanging="357"/>
              <w:cnfStyle w:val="000000000000" w:firstRow="0" w:lastRow="0" w:firstColumn="0" w:lastColumn="0" w:oddVBand="0" w:evenVBand="0" w:oddHBand="0" w:evenHBand="0" w:firstRowFirstColumn="0" w:firstRowLastColumn="0" w:lastRowFirstColumn="0" w:lastRowLastColumn="0"/>
              <w:rPr/>
            </w:pPr>
            <w:r w:rsidR="00B34516">
              <w:rPr/>
              <w:t>Receive documented signoff agreement to your plan.</w:t>
            </w:r>
          </w:p>
          <w:p w:rsidRPr="00EB12AB" w:rsidR="00B34516" w:rsidP="004B473D" w:rsidRDefault="00B34516" w14:paraId="224ED7C1" w14:textId="0408CA16">
            <w:pPr>
              <w:pStyle w:val="BulletPoints"/>
              <w:numPr>
                <w:ilvl w:val="0"/>
                <w:numId w:val="6"/>
              </w:numPr>
              <w:spacing w:line="240" w:lineRule="auto"/>
              <w:ind w:left="470" w:hanging="357"/>
              <w:cnfStyle w:val="000000000000" w:firstRow="0" w:lastRow="0" w:firstColumn="0" w:lastColumn="0" w:oddVBand="0" w:evenVBand="0" w:oddHBand="0" w:evenHBand="0" w:firstRowFirstColumn="0" w:firstRowLastColumn="0" w:lastRowFirstColumn="0" w:lastRowLastColumn="0"/>
              <w:rPr/>
            </w:pPr>
            <w:r w:rsidR="700123B4">
              <w:rPr/>
              <w:t>Ensure all touring parties complete the HPAC Authorised Worker Attestation Form prior to arrival</w:t>
            </w:r>
            <w:r w:rsidR="00B34516">
              <w:rPr/>
              <w:t xml:space="preserve"> </w:t>
            </w:r>
          </w:p>
          <w:p w:rsidRPr="00EB12AB" w:rsidR="00F96CD7" w:rsidP="004B473D" w:rsidRDefault="00B34516" w14:paraId="0B5EF3E3" w14:textId="29F76478">
            <w:pPr>
              <w:pStyle w:val="ListParagraph"/>
              <w:numPr>
                <w:ilvl w:val="0"/>
                <w:numId w:val="6"/>
              </w:numPr>
              <w:spacing w:after="80"/>
              <w:ind w:left="470" w:hanging="357"/>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B12AB">
              <w:rPr>
                <w:rFonts w:asciiTheme="minorHAnsi" w:hAnsiTheme="minorHAnsi" w:cstheme="minorHAnsi"/>
                <w:sz w:val="22"/>
                <w:szCs w:val="22"/>
              </w:rPr>
              <w:t>Review COVID Safe plans for any 3</w:t>
            </w:r>
            <w:r w:rsidRPr="00EB12AB">
              <w:rPr>
                <w:rFonts w:asciiTheme="minorHAnsi" w:hAnsiTheme="minorHAnsi" w:cstheme="minorHAnsi"/>
                <w:sz w:val="22"/>
                <w:szCs w:val="22"/>
                <w:vertAlign w:val="superscript"/>
              </w:rPr>
              <w:t>rd</w:t>
            </w:r>
            <w:r w:rsidRPr="00EB12AB">
              <w:rPr>
                <w:rFonts w:asciiTheme="minorHAnsi" w:hAnsiTheme="minorHAnsi" w:cstheme="minorHAnsi"/>
                <w:sz w:val="22"/>
                <w:szCs w:val="22"/>
              </w:rPr>
              <w:t xml:space="preserve"> Party hirers and tour production companies</w:t>
            </w:r>
            <w:r w:rsidRPr="00EB12AB" w:rsidR="00F96CD7">
              <w:rPr>
                <w:rFonts w:asciiTheme="minorHAnsi" w:hAnsiTheme="minorHAnsi" w:cstheme="minorHAnsi"/>
                <w:color w:val="000000" w:themeColor="text1"/>
                <w:sz w:val="22"/>
                <w:szCs w:val="22"/>
              </w:rPr>
              <w:t xml:space="preserve">. </w:t>
            </w:r>
          </w:p>
          <w:p w:rsidRPr="00EB12AB" w:rsidR="00F96CD7" w:rsidP="004B473D" w:rsidRDefault="00F96CD7" w14:paraId="54BEFEB7" w14:textId="77777777">
            <w:pPr>
              <w:pStyle w:val="ListParagraph"/>
              <w:numPr>
                <w:ilvl w:val="0"/>
                <w:numId w:val="6"/>
              </w:numPr>
              <w:spacing w:after="80"/>
              <w:ind w:left="470" w:hanging="357"/>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EB12AB">
              <w:rPr>
                <w:rFonts w:asciiTheme="minorHAnsi" w:hAnsiTheme="minorHAnsi" w:cstheme="minorHAnsi"/>
                <w:color w:val="000000" w:themeColor="text1"/>
                <w:sz w:val="22"/>
                <w:szCs w:val="22"/>
              </w:rPr>
              <w:t>Induction process for other crew/ touring parties coming into your venue.</w:t>
            </w:r>
          </w:p>
          <w:p w:rsidRPr="009A2676" w:rsidR="00F96CD7" w:rsidP="004B473D" w:rsidRDefault="00F96CD7" w14:paraId="3E3E959C" w14:textId="77777777">
            <w:pPr>
              <w:pStyle w:val="ListParagraph"/>
              <w:numPr>
                <w:ilvl w:val="0"/>
                <w:numId w:val="6"/>
              </w:numPr>
              <w:spacing w:after="80"/>
              <w:ind w:left="470"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EB12AB">
              <w:rPr>
                <w:rFonts w:asciiTheme="minorHAnsi" w:hAnsiTheme="minorHAnsi" w:cstheme="minorHAnsi"/>
                <w:color w:val="000000" w:themeColor="text1"/>
                <w:sz w:val="22"/>
                <w:szCs w:val="22"/>
              </w:rPr>
              <w:t>COVID Safe Toolbox chat check list</w:t>
            </w:r>
            <w:r w:rsidRPr="0089692E">
              <w:rPr>
                <w:rFonts w:asciiTheme="minorHAnsi" w:hAnsiTheme="minorHAnsi" w:cstheme="minorHAnsi"/>
                <w:color w:val="000000" w:themeColor="text1"/>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3902" w:type="dxa"/>
            <w:tcMar/>
          </w:tcPr>
          <w:p w:rsidR="00B34516" w:rsidP="00B34516" w:rsidRDefault="002D03C2" w14:paraId="34E5D2D8" w14:textId="15DD9740">
            <w:pPr>
              <w:cnfStyle w:val="000000000000" w:firstRow="0" w:lastRow="0" w:firstColumn="0" w:lastColumn="0" w:oddVBand="0" w:evenVBand="0" w:oddHBand="0" w:evenHBand="0" w:firstRowFirstColumn="0" w:firstRowLastColumn="0" w:lastRowFirstColumn="0" w:lastRowLastColumn="0"/>
              <w:rPr>
                <w:color w:val="C00000"/>
              </w:rPr>
            </w:pPr>
            <w:r>
              <w:rPr>
                <w:color w:val="C00000"/>
              </w:rPr>
              <w:t>Coordinator Venue Operations</w:t>
            </w:r>
          </w:p>
          <w:p w:rsidR="00B34516" w:rsidP="00B34516" w:rsidRDefault="00B34516" w14:paraId="6FD66E13" w14:textId="77777777">
            <w:pPr>
              <w:cnfStyle w:val="000000000000" w:firstRow="0" w:lastRow="0" w:firstColumn="0" w:lastColumn="0" w:oddVBand="0" w:evenVBand="0" w:oddHBand="0" w:evenHBand="0" w:firstRowFirstColumn="0" w:firstRowLastColumn="0" w:lastRowFirstColumn="0" w:lastRowLastColumn="0"/>
              <w:rPr>
                <w:i/>
                <w:iCs/>
                <w:color w:val="000000" w:themeColor="text1"/>
              </w:rPr>
            </w:pPr>
            <w:r w:rsidRPr="004759FF">
              <w:rPr>
                <w:i/>
                <w:iCs/>
                <w:color w:val="000000" w:themeColor="text1"/>
              </w:rPr>
              <w:t>See VAPAC Guidelines more info</w:t>
            </w:r>
          </w:p>
          <w:p w:rsidRPr="00073A4D" w:rsidR="00F96CD7" w:rsidP="00B34516" w:rsidRDefault="00B34516" w14:paraId="01FE676E" w14:textId="1049C54B">
            <w:pPr>
              <w:cnfStyle w:val="000000000000" w:firstRow="0" w:lastRow="0" w:firstColumn="0" w:lastColumn="0" w:oddVBand="0" w:evenVBand="0" w:oddHBand="0" w:evenHBand="0" w:firstRowFirstColumn="0" w:firstRowLastColumn="0" w:lastRowFirstColumn="0" w:lastRowLastColumn="0"/>
              <w:rPr>
                <w:color w:val="000000" w:themeColor="text1"/>
              </w:rPr>
            </w:pPr>
            <w:r>
              <w:rPr>
                <w:i/>
                <w:iCs/>
                <w:color w:val="000000" w:themeColor="text1"/>
              </w:rPr>
              <w:t>Consider LPA Rehearsal and Performance Guidelines.</w:t>
            </w:r>
          </w:p>
        </w:tc>
      </w:tr>
      <w:tr w:rsidRPr="00073A4D" w:rsidR="00F96CD7" w:rsidTr="0DE9C194" w14:paraId="6E18CFF1"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Mar/>
            <w:vAlign w:val="center"/>
          </w:tcPr>
          <w:p w:rsidRPr="0003215F" w:rsidR="00F96CD7" w:rsidP="0092681F" w:rsidRDefault="00F96CD7" w14:paraId="0392E25A" w14:textId="77777777">
            <w:pPr>
              <w:rPr>
                <w:color w:val="000000" w:themeColor="text1"/>
              </w:rPr>
            </w:pPr>
            <w:r w:rsidRPr="0003215F">
              <w:rPr>
                <w:color w:val="000000" w:themeColor="text1"/>
              </w:rPr>
              <w:t>Back of House access &amp; spaces</w:t>
            </w:r>
          </w:p>
        </w:tc>
        <w:tc>
          <w:tcPr>
            <w:cnfStyle w:val="000000000000" w:firstRow="0" w:lastRow="0" w:firstColumn="0" w:lastColumn="0" w:oddVBand="0" w:evenVBand="0" w:oddHBand="0" w:evenHBand="0" w:firstRowFirstColumn="0" w:firstRowLastColumn="0" w:lastRowFirstColumn="0" w:lastRowLastColumn="0"/>
            <w:tcW w:w="6804" w:type="dxa"/>
            <w:tcMar/>
          </w:tcPr>
          <w:p w:rsidRPr="00073A4D" w:rsidR="00F96CD7" w:rsidP="004B473D" w:rsidRDefault="00F96CD7" w14:paraId="35024467" w14:textId="1ADD0413">
            <w:pPr>
              <w:pStyle w:val="BulletPoints"/>
              <w:numPr>
                <w:ilvl w:val="0"/>
                <w:numId w:val="30"/>
              </w:numPr>
              <w:ind w:left="470" w:hanging="357"/>
              <w:cnfStyle w:val="000000000000" w:firstRow="0" w:lastRow="0" w:firstColumn="0" w:lastColumn="0" w:oddVBand="0" w:evenVBand="0" w:oddHBand="0" w:evenHBand="0" w:firstRowFirstColumn="0" w:firstRowLastColumn="0" w:lastRowFirstColumn="0" w:lastRowLastColumn="0"/>
            </w:pPr>
            <w:r w:rsidRPr="00073A4D">
              <w:t>Contact tracing and health check sign ins – Staff and Touring parties including Performers.</w:t>
            </w:r>
            <w:r w:rsidR="00427B37">
              <w:t xml:space="preserve"> </w:t>
            </w:r>
            <w:r w:rsidRPr="000503DA" w:rsidR="00427B37">
              <w:rPr>
                <w:b/>
                <w:bCs/>
                <w:i/>
                <w:iCs/>
              </w:rPr>
              <w:t xml:space="preserve">(SEE 4. </w:t>
            </w:r>
            <w:r w:rsidRPr="000503DA" w:rsidR="000503DA">
              <w:rPr>
                <w:b/>
                <w:bCs/>
                <w:i/>
                <w:iCs/>
              </w:rPr>
              <w:t>‘Keep Records’ – below)</w:t>
            </w:r>
          </w:p>
          <w:p w:rsidRPr="00073A4D" w:rsidR="00F96CD7" w:rsidP="004B473D" w:rsidRDefault="00F96CD7" w14:paraId="3306F59E" w14:textId="77777777">
            <w:pPr>
              <w:pStyle w:val="BulletPoints"/>
              <w:numPr>
                <w:ilvl w:val="0"/>
                <w:numId w:val="30"/>
              </w:numPr>
              <w:ind w:left="470" w:hanging="357"/>
              <w:cnfStyle w:val="000000000000" w:firstRow="0" w:lastRow="0" w:firstColumn="0" w:lastColumn="0" w:oddVBand="0" w:evenVBand="0" w:oddHBand="0" w:evenHBand="0" w:firstRowFirstColumn="0" w:firstRowLastColumn="0" w:lastRowFirstColumn="0" w:lastRowLastColumn="0"/>
            </w:pPr>
            <w:r w:rsidRPr="00073A4D">
              <w:t xml:space="preserve">Room capacity limits – dressing rooms, green room and etc </w:t>
            </w:r>
          </w:p>
          <w:p w:rsidRPr="00073A4D" w:rsidR="00F96CD7" w:rsidP="004B473D" w:rsidRDefault="00F96CD7" w14:paraId="2D096BD7" w14:textId="77777777">
            <w:pPr>
              <w:pStyle w:val="BulletPoints"/>
              <w:numPr>
                <w:ilvl w:val="0"/>
                <w:numId w:val="30"/>
              </w:numPr>
              <w:ind w:left="470" w:hanging="357"/>
              <w:cnfStyle w:val="000000000000" w:firstRow="0" w:lastRow="0" w:firstColumn="0" w:lastColumn="0" w:oddVBand="0" w:evenVBand="0" w:oddHBand="0" w:evenHBand="0" w:firstRowFirstColumn="0" w:firstRowLastColumn="0" w:lastRowFirstColumn="0" w:lastRowLastColumn="0"/>
            </w:pPr>
            <w:r w:rsidRPr="00073A4D">
              <w:t xml:space="preserve">Distancing measures including decals and signage. </w:t>
            </w:r>
          </w:p>
          <w:p w:rsidRPr="00073A4D" w:rsidR="00F96CD7" w:rsidP="004B473D" w:rsidRDefault="00F96CD7" w14:paraId="5D7AEED8" w14:textId="77777777">
            <w:pPr>
              <w:pStyle w:val="BulletPoints"/>
              <w:numPr>
                <w:ilvl w:val="0"/>
                <w:numId w:val="30"/>
              </w:numPr>
              <w:ind w:left="470" w:hanging="357"/>
              <w:cnfStyle w:val="000000000000" w:firstRow="0" w:lastRow="0" w:firstColumn="0" w:lastColumn="0" w:oddVBand="0" w:evenVBand="0" w:oddHBand="0" w:evenHBand="0" w:firstRowFirstColumn="0" w:firstRowLastColumn="0" w:lastRowFirstColumn="0" w:lastRowLastColumn="0"/>
            </w:pPr>
            <w:r w:rsidRPr="00073A4D">
              <w:t xml:space="preserve">One set of occupants per venue hire </w:t>
            </w:r>
          </w:p>
        </w:tc>
        <w:tc>
          <w:tcPr>
            <w:cnfStyle w:val="000000000000" w:firstRow="0" w:lastRow="0" w:firstColumn="0" w:lastColumn="0" w:oddVBand="0" w:evenVBand="0" w:oddHBand="0" w:evenHBand="0" w:firstRowFirstColumn="0" w:firstRowLastColumn="0" w:lastRowFirstColumn="0" w:lastRowLastColumn="0"/>
            <w:tcW w:w="3902" w:type="dxa"/>
            <w:tcMar/>
          </w:tcPr>
          <w:p w:rsidR="000503DA" w:rsidP="000503DA" w:rsidRDefault="0098607A" w14:paraId="636BFE25" w14:textId="3DAE2E8A">
            <w:pPr>
              <w:cnfStyle w:val="000000000000" w:firstRow="0" w:lastRow="0" w:firstColumn="0" w:lastColumn="0" w:oddVBand="0" w:evenVBand="0" w:oddHBand="0" w:evenHBand="0" w:firstRowFirstColumn="0" w:firstRowLastColumn="0" w:lastRowFirstColumn="0" w:lastRowLastColumn="0"/>
              <w:rPr>
                <w:color w:val="C00000"/>
              </w:rPr>
            </w:pPr>
            <w:r>
              <w:rPr>
                <w:color w:val="C00000"/>
              </w:rPr>
              <w:t>Coordinator Venue Operations</w:t>
            </w:r>
          </w:p>
          <w:p w:rsidRPr="00073A4D" w:rsidR="00F96CD7" w:rsidP="0092681F" w:rsidRDefault="00F96CD7" w14:paraId="5029C935"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Pr="00073A4D" w:rsidR="00F96CD7" w:rsidTr="0DE9C194" w14:paraId="02895486"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Mar/>
            <w:vAlign w:val="center"/>
          </w:tcPr>
          <w:p w:rsidRPr="0003215F" w:rsidR="00F96CD7" w:rsidP="0092681F" w:rsidRDefault="00F96CD7" w14:paraId="3314C868" w14:textId="77777777">
            <w:pPr>
              <w:rPr>
                <w:color w:val="000000" w:themeColor="text1"/>
              </w:rPr>
            </w:pPr>
            <w:r w:rsidRPr="0003215F">
              <w:rPr>
                <w:color w:val="000000" w:themeColor="text1"/>
              </w:rPr>
              <w:t>On-Stage</w:t>
            </w:r>
          </w:p>
        </w:tc>
        <w:tc>
          <w:tcPr>
            <w:cnfStyle w:val="000000000000" w:firstRow="0" w:lastRow="0" w:firstColumn="0" w:lastColumn="0" w:oddVBand="0" w:evenVBand="0" w:oddHBand="0" w:evenHBand="0" w:firstRowFirstColumn="0" w:firstRowLastColumn="0" w:lastRowFirstColumn="0" w:lastRowLastColumn="0"/>
            <w:tcW w:w="6804" w:type="dxa"/>
            <w:tcMar/>
          </w:tcPr>
          <w:p w:rsidR="00754833" w:rsidP="004B473D" w:rsidRDefault="004C43DA" w14:paraId="14B7CBA8" w14:textId="2F603C57">
            <w:pPr>
              <w:pStyle w:val="BulletPoints"/>
              <w:numPr>
                <w:ilvl w:val="0"/>
                <w:numId w:val="28"/>
              </w:numPr>
              <w:ind w:left="470" w:hanging="357"/>
              <w:cnfStyle w:val="000000000000" w:firstRow="0" w:lastRow="0" w:firstColumn="0" w:lastColumn="0" w:oddVBand="0" w:evenVBand="0" w:oddHBand="0" w:evenHBand="0" w:firstRowFirstColumn="0" w:firstRowLastColumn="0" w:lastRowFirstColumn="0" w:lastRowLastColumn="0"/>
            </w:pPr>
            <w:r>
              <w:lastRenderedPageBreak/>
              <w:t>HPAC will work with choirs and orchestras to limit the number of performers on stage at any one time</w:t>
            </w:r>
          </w:p>
          <w:p w:rsidR="00F96CD7" w:rsidP="004B473D" w:rsidRDefault="002C3F43" w14:paraId="58EBD4EC" w14:textId="2349A90A">
            <w:pPr>
              <w:pStyle w:val="BulletPoints"/>
              <w:numPr>
                <w:ilvl w:val="0"/>
                <w:numId w:val="28"/>
              </w:numPr>
              <w:ind w:left="470" w:hanging="357"/>
              <w:cnfStyle w:val="000000000000" w:firstRow="0" w:lastRow="0" w:firstColumn="0" w:lastColumn="0" w:oddVBand="0" w:evenVBand="0" w:oddHBand="0" w:evenHBand="0" w:firstRowFirstColumn="0" w:firstRowLastColumn="0" w:lastRowFirstColumn="0" w:lastRowLastColumn="0"/>
            </w:pPr>
            <w:r>
              <w:t xml:space="preserve">Choirs and orchestras must maintain 1.5 meters distance from each other on stage, </w:t>
            </w:r>
            <w:r w:rsidR="00C02131">
              <w:t>where possible screens to divide the air from voices and instruments can be put in place</w:t>
            </w:r>
          </w:p>
          <w:p w:rsidRPr="00073A4D" w:rsidR="004D2A80" w:rsidP="004B473D" w:rsidRDefault="004D2A80" w14:paraId="5BE6B362" w14:textId="702EB701">
            <w:pPr>
              <w:pStyle w:val="BulletPoints"/>
              <w:numPr>
                <w:ilvl w:val="0"/>
                <w:numId w:val="28"/>
              </w:numPr>
              <w:ind w:left="470" w:hanging="357"/>
              <w:cnfStyle w:val="000000000000" w:firstRow="0" w:lastRow="0" w:firstColumn="0" w:lastColumn="0" w:oddVBand="0" w:evenVBand="0" w:oddHBand="0" w:evenHBand="0" w:firstRowFirstColumn="0" w:firstRowLastColumn="0" w:lastRowFirstColumn="0" w:lastRowLastColumn="0"/>
            </w:pPr>
            <w:r>
              <w:t>Choirs and orchestras must be 5 meters from the first row of the audience</w:t>
            </w:r>
          </w:p>
          <w:p w:rsidR="004B473D" w:rsidP="00487EB6" w:rsidRDefault="00F96CD7" w14:paraId="31E54B05" w14:textId="052D06D5">
            <w:pPr>
              <w:pStyle w:val="BulletPoints"/>
              <w:numPr>
                <w:ilvl w:val="0"/>
                <w:numId w:val="28"/>
              </w:numPr>
              <w:ind w:left="470" w:hanging="357"/>
              <w:cnfStyle w:val="000000000000" w:firstRow="0" w:lastRow="0" w:firstColumn="0" w:lastColumn="0" w:oddVBand="0" w:evenVBand="0" w:oddHBand="0" w:evenHBand="0" w:firstRowFirstColumn="0" w:firstRowLastColumn="0" w:lastRowFirstColumn="0" w:lastRowLastColumn="0"/>
            </w:pPr>
            <w:r w:rsidRPr="00073A4D">
              <w:t xml:space="preserve">Review COVID Safe plan of performers / producers / hirers </w:t>
            </w:r>
            <w:r>
              <w:t xml:space="preserve">in your venue </w:t>
            </w:r>
            <w:r w:rsidRPr="00073A4D">
              <w:t>re performer controls and distancing</w:t>
            </w:r>
            <w:r>
              <w:t>.</w:t>
            </w:r>
          </w:p>
          <w:p w:rsidRPr="00073A4D" w:rsidR="00F96CD7" w:rsidP="004B473D" w:rsidRDefault="00F96CD7" w14:paraId="3EF3CBC1" w14:textId="2734DBE9">
            <w:pPr>
              <w:pStyle w:val="BulletPoints"/>
              <w:numPr>
                <w:ilvl w:val="0"/>
                <w:numId w:val="28"/>
              </w:numPr>
              <w:ind w:left="470" w:hanging="357"/>
              <w:cnfStyle w:val="000000000000" w:firstRow="0" w:lastRow="0" w:firstColumn="0" w:lastColumn="0" w:oddVBand="0" w:evenVBand="0" w:oddHBand="0" w:evenHBand="0" w:firstRowFirstColumn="0" w:firstRowLastColumn="0" w:lastRowFirstColumn="0" w:lastRowLastColumn="0"/>
            </w:pPr>
            <w:r w:rsidRPr="00073A4D">
              <w:t>Practice physical distancing wherever possible for rehearsals and performances</w:t>
            </w:r>
            <w:r>
              <w:t>.</w:t>
            </w:r>
          </w:p>
          <w:p w:rsidRPr="00073A4D" w:rsidR="00F96CD7" w:rsidP="004B473D" w:rsidRDefault="00F96CD7" w14:paraId="29DC7059" w14:textId="77777777">
            <w:pPr>
              <w:pStyle w:val="BulletPoints"/>
              <w:numPr>
                <w:ilvl w:val="0"/>
                <w:numId w:val="28"/>
              </w:numPr>
              <w:ind w:left="470" w:hanging="357"/>
              <w:cnfStyle w:val="000000000000" w:firstRow="0" w:lastRow="0" w:firstColumn="0" w:lastColumn="0" w:oddVBand="0" w:evenVBand="0" w:oddHBand="0" w:evenHBand="0" w:firstRowFirstColumn="0" w:firstRowLastColumn="0" w:lastRowFirstColumn="0" w:lastRowLastColumn="0"/>
            </w:pPr>
            <w:r w:rsidRPr="00073A4D">
              <w:t>Increase frequency of cleaning of rehearsal and performance areas</w:t>
            </w:r>
          </w:p>
        </w:tc>
        <w:tc>
          <w:tcPr>
            <w:cnfStyle w:val="000000000000" w:firstRow="0" w:lastRow="0" w:firstColumn="0" w:lastColumn="0" w:oddVBand="0" w:evenVBand="0" w:oddHBand="0" w:evenHBand="0" w:firstRowFirstColumn="0" w:firstRowLastColumn="0" w:lastRowFirstColumn="0" w:lastRowLastColumn="0"/>
            <w:tcW w:w="3902" w:type="dxa"/>
            <w:tcMar/>
          </w:tcPr>
          <w:p w:rsidR="00754833" w:rsidP="00754833" w:rsidRDefault="004C43DA" w14:paraId="1341416D" w14:textId="61DABD48">
            <w:pPr>
              <w:cnfStyle w:val="000000000000" w:firstRow="0" w:lastRow="0" w:firstColumn="0" w:lastColumn="0" w:oddVBand="0" w:evenVBand="0" w:oddHBand="0" w:evenHBand="0" w:firstRowFirstColumn="0" w:firstRowLastColumn="0" w:lastRowFirstColumn="0" w:lastRowLastColumn="0"/>
              <w:rPr>
                <w:color w:val="C00000"/>
              </w:rPr>
            </w:pPr>
            <w:r>
              <w:rPr>
                <w:color w:val="C00000"/>
              </w:rPr>
              <w:lastRenderedPageBreak/>
              <w:t>Coordinator Venue Operations</w:t>
            </w:r>
            <w:r w:rsidR="00FD0F5C">
              <w:rPr>
                <w:color w:val="C00000"/>
              </w:rPr>
              <w:t xml:space="preserve"> and Admin &amp; Ticketing Officer</w:t>
            </w:r>
          </w:p>
          <w:p w:rsidR="00754833" w:rsidP="00754833" w:rsidRDefault="00754833" w14:paraId="208F4089" w14:textId="77777777">
            <w:pPr>
              <w:cnfStyle w:val="000000000000" w:firstRow="0" w:lastRow="0" w:firstColumn="0" w:lastColumn="0" w:oddVBand="0" w:evenVBand="0" w:oddHBand="0" w:evenHBand="0" w:firstRowFirstColumn="0" w:firstRowLastColumn="0" w:lastRowFirstColumn="0" w:lastRowLastColumn="0"/>
              <w:rPr>
                <w:i/>
                <w:iCs/>
                <w:color w:val="000000" w:themeColor="text1"/>
              </w:rPr>
            </w:pPr>
            <w:r w:rsidRPr="004759FF">
              <w:rPr>
                <w:i/>
                <w:iCs/>
                <w:color w:val="000000" w:themeColor="text1"/>
              </w:rPr>
              <w:t>See VAPAC Guidelines more info</w:t>
            </w:r>
          </w:p>
          <w:p w:rsidR="00F96CD7" w:rsidP="00754833" w:rsidRDefault="00754833" w14:paraId="1A744F5D" w14:textId="77777777">
            <w:pPr>
              <w:cnfStyle w:val="000000000000" w:firstRow="0" w:lastRow="0" w:firstColumn="0" w:lastColumn="0" w:oddVBand="0" w:evenVBand="0" w:oddHBand="0" w:evenHBand="0" w:firstRowFirstColumn="0" w:firstRowLastColumn="0" w:lastRowFirstColumn="0" w:lastRowLastColumn="0"/>
              <w:rPr>
                <w:i/>
                <w:iCs/>
                <w:color w:val="000000" w:themeColor="text1"/>
              </w:rPr>
            </w:pPr>
            <w:r>
              <w:rPr>
                <w:i/>
                <w:iCs/>
                <w:color w:val="000000" w:themeColor="text1"/>
              </w:rPr>
              <w:lastRenderedPageBreak/>
              <w:t>Consider LPA Rehearsal and Performance Guidelines</w:t>
            </w:r>
          </w:p>
          <w:p w:rsidR="00DB0A47" w:rsidP="00754833" w:rsidRDefault="00D04496" w14:paraId="15784FDE" w14:textId="48F5F087">
            <w:pPr>
              <w:cnfStyle w:val="000000000000" w:firstRow="0" w:lastRow="0" w:firstColumn="0" w:lastColumn="0" w:oddVBand="0" w:evenVBand="0" w:oddHBand="0" w:evenHBand="0" w:firstRowFirstColumn="0" w:firstRowLastColumn="0" w:lastRowFirstColumn="0" w:lastRowLastColumn="0"/>
              <w:rPr>
                <w:color w:val="000000" w:themeColor="text1"/>
              </w:rPr>
            </w:pPr>
            <w:hyperlink w:history="1" r:id="rId13">
              <w:r w:rsidRPr="00BC7607" w:rsidR="00DB0A47">
                <w:rPr>
                  <w:rStyle w:val="Hyperlink"/>
                </w:rPr>
                <w:t>https://www.coronavirus.vic.gov.au/coronavirus-sector-guidance-arts-and-recreation-services</w:t>
              </w:r>
            </w:hyperlink>
          </w:p>
          <w:p w:rsidRPr="00073A4D" w:rsidR="00DB0A47" w:rsidP="00754833" w:rsidRDefault="00DB0A47" w14:paraId="08CED9E1" w14:textId="019A3F3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Pr="00073A4D" w:rsidR="00F96CD7" w:rsidTr="0DE9C194" w14:paraId="0BC7B7CD"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Mar/>
            <w:vAlign w:val="center"/>
          </w:tcPr>
          <w:p w:rsidRPr="007C4C3A" w:rsidR="00F96CD7" w:rsidP="0092681F" w:rsidRDefault="00F96CD7" w14:paraId="697C4C9A" w14:textId="77777777">
            <w:pPr>
              <w:rPr>
                <w:color w:val="000000" w:themeColor="text1"/>
              </w:rPr>
            </w:pPr>
            <w:r w:rsidRPr="007C4C3A">
              <w:rPr>
                <w:color w:val="000000" w:themeColor="text1"/>
              </w:rPr>
              <w:lastRenderedPageBreak/>
              <w:t>Equipment and Props</w:t>
            </w:r>
          </w:p>
        </w:tc>
        <w:tc>
          <w:tcPr>
            <w:cnfStyle w:val="000000000000" w:firstRow="0" w:lastRow="0" w:firstColumn="0" w:lastColumn="0" w:oddVBand="0" w:evenVBand="0" w:oddHBand="0" w:evenHBand="0" w:firstRowFirstColumn="0" w:firstRowLastColumn="0" w:lastRowFirstColumn="0" w:lastRowLastColumn="0"/>
            <w:tcW w:w="6804" w:type="dxa"/>
            <w:tcMar/>
          </w:tcPr>
          <w:p w:rsidRPr="00073A4D" w:rsidR="00F96CD7" w:rsidP="004B473D" w:rsidRDefault="00F96CD7" w14:paraId="6093AB6E" w14:textId="77777777">
            <w:pPr>
              <w:pStyle w:val="BulletPoints"/>
              <w:numPr>
                <w:ilvl w:val="0"/>
                <w:numId w:val="29"/>
              </w:numPr>
              <w:ind w:left="470" w:hanging="357"/>
              <w:cnfStyle w:val="000000000000" w:firstRow="0" w:lastRow="0" w:firstColumn="0" w:lastColumn="0" w:oddVBand="0" w:evenVBand="0" w:oddHBand="0" w:evenHBand="0" w:firstRowFirstColumn="0" w:firstRowLastColumn="0" w:lastRowFirstColumn="0" w:lastRowLastColumn="0"/>
            </w:pPr>
            <w:r w:rsidRPr="00073A4D">
              <w:t>Identify, list and create a risk management / hygiene strategy for all high touch / high risk and ‘shared’ staging, performance and technical equipment.</w:t>
            </w:r>
          </w:p>
          <w:p w:rsidRPr="00073A4D" w:rsidR="00F96CD7" w:rsidP="004B473D" w:rsidRDefault="00F96CD7" w14:paraId="1C2472A1" w14:textId="77777777">
            <w:pPr>
              <w:pStyle w:val="BulletPoints"/>
              <w:numPr>
                <w:ilvl w:val="0"/>
                <w:numId w:val="29"/>
              </w:numPr>
              <w:ind w:left="470" w:hanging="357"/>
              <w:cnfStyle w:val="000000000000" w:firstRow="0" w:lastRow="0" w:firstColumn="0" w:lastColumn="0" w:oddVBand="0" w:evenVBand="0" w:oddHBand="0" w:evenHBand="0" w:firstRowFirstColumn="0" w:firstRowLastColumn="0" w:lastRowFirstColumn="0" w:lastRowLastColumn="0"/>
            </w:pPr>
            <w:r>
              <w:t>E</w:t>
            </w:r>
            <w:r w:rsidRPr="00073A4D">
              <w:t>stablish practical, safe equipment protocols and training.</w:t>
            </w:r>
          </w:p>
          <w:p w:rsidRPr="00073A4D" w:rsidR="00F96CD7" w:rsidP="004B473D" w:rsidRDefault="00F96CD7" w14:paraId="3D4E51E5" w14:textId="77777777">
            <w:pPr>
              <w:pStyle w:val="BulletPoints"/>
              <w:numPr>
                <w:ilvl w:val="0"/>
                <w:numId w:val="29"/>
              </w:numPr>
              <w:ind w:left="470" w:hanging="357"/>
              <w:cnfStyle w:val="000000000000" w:firstRow="0" w:lastRow="0" w:firstColumn="0" w:lastColumn="0" w:oddVBand="0" w:evenVBand="0" w:oddHBand="0" w:evenHBand="0" w:firstRowFirstColumn="0" w:firstRowLastColumn="0" w:lastRowFirstColumn="0" w:lastRowLastColumn="0"/>
            </w:pPr>
            <w:r w:rsidRPr="00073A4D">
              <w:t>Sanitise all high-risk equipment before / after each use with an alcohol-based disinfectant.</w:t>
            </w:r>
          </w:p>
          <w:p w:rsidRPr="00073A4D" w:rsidR="00F96CD7" w:rsidP="004B473D" w:rsidRDefault="00F96CD7" w14:paraId="00A89C01" w14:textId="77777777">
            <w:pPr>
              <w:pStyle w:val="BulletPoints"/>
              <w:numPr>
                <w:ilvl w:val="0"/>
                <w:numId w:val="29"/>
              </w:numPr>
              <w:ind w:left="470" w:hanging="357"/>
              <w:cnfStyle w:val="000000000000" w:firstRow="0" w:lastRow="0" w:firstColumn="0" w:lastColumn="0" w:oddVBand="0" w:evenVBand="0" w:oddHBand="0" w:evenHBand="0" w:firstRowFirstColumn="0" w:firstRowLastColumn="0" w:lastRowFirstColumn="0" w:lastRowLastColumn="0"/>
            </w:pPr>
            <w:r w:rsidRPr="00073A4D">
              <w:t>Consider a colour coded system on equipment to identify when it has been cleaned and is ready for next use.</w:t>
            </w:r>
          </w:p>
          <w:p w:rsidRPr="00073A4D" w:rsidR="00F96CD7" w:rsidP="004B473D" w:rsidRDefault="00F96CD7" w14:paraId="5F7595B9" w14:textId="77777777">
            <w:pPr>
              <w:pStyle w:val="BulletPoints"/>
              <w:numPr>
                <w:ilvl w:val="0"/>
                <w:numId w:val="29"/>
              </w:numPr>
              <w:ind w:left="470" w:hanging="357"/>
              <w:cnfStyle w:val="000000000000" w:firstRow="0" w:lastRow="0" w:firstColumn="0" w:lastColumn="0" w:oddVBand="0" w:evenVBand="0" w:oddHBand="0" w:evenHBand="0" w:firstRowFirstColumn="0" w:firstRowLastColumn="0" w:lastRowFirstColumn="0" w:lastRowLastColumn="0"/>
            </w:pPr>
            <w:r w:rsidRPr="00073A4D">
              <w:t>Request artists provide their own microphone / headsets for hand-held or close use.</w:t>
            </w:r>
          </w:p>
          <w:p w:rsidRPr="00073A4D" w:rsidR="00F96CD7" w:rsidP="004B473D" w:rsidRDefault="00F96CD7" w14:paraId="3CFDBF5D" w14:textId="77777777">
            <w:pPr>
              <w:pStyle w:val="BulletPoints"/>
              <w:numPr>
                <w:ilvl w:val="0"/>
                <w:numId w:val="29"/>
              </w:numPr>
              <w:ind w:left="470" w:hanging="357"/>
              <w:cnfStyle w:val="000000000000" w:firstRow="0" w:lastRow="0" w:firstColumn="0" w:lastColumn="0" w:oddVBand="0" w:evenVBand="0" w:oddHBand="0" w:evenHBand="0" w:firstRowFirstColumn="0" w:firstRowLastColumn="0" w:lastRowFirstColumn="0" w:lastRowLastColumn="0"/>
            </w:pPr>
            <w:r w:rsidRPr="00073A4D">
              <w:t>Instruct artists to fit their own body-worn equipment such as radio mics.</w:t>
            </w:r>
          </w:p>
          <w:p w:rsidRPr="00073A4D" w:rsidR="00F96CD7" w:rsidP="004B473D" w:rsidRDefault="00F96CD7" w14:paraId="6DA319F7" w14:textId="77777777">
            <w:pPr>
              <w:pStyle w:val="BulletPoints"/>
              <w:numPr>
                <w:ilvl w:val="0"/>
                <w:numId w:val="29"/>
              </w:numPr>
              <w:ind w:left="470" w:hanging="357"/>
              <w:cnfStyle w:val="000000000000" w:firstRow="0" w:lastRow="0" w:firstColumn="0" w:lastColumn="0" w:oddVBand="0" w:evenVBand="0" w:oddHBand="0" w:evenHBand="0" w:firstRowFirstColumn="0" w:firstRowLastColumn="0" w:lastRowFirstColumn="0" w:lastRowLastColumn="0"/>
            </w:pPr>
            <w:r w:rsidRPr="00073A4D">
              <w:t>If crew must fit equipment to performers provide PPE.</w:t>
            </w:r>
          </w:p>
        </w:tc>
        <w:tc>
          <w:tcPr>
            <w:cnfStyle w:val="000000000000" w:firstRow="0" w:lastRow="0" w:firstColumn="0" w:lastColumn="0" w:oddVBand="0" w:evenVBand="0" w:oddHBand="0" w:evenHBand="0" w:firstRowFirstColumn="0" w:firstRowLastColumn="0" w:lastRowFirstColumn="0" w:lastRowLastColumn="0"/>
            <w:tcW w:w="3902" w:type="dxa"/>
            <w:tcMar/>
          </w:tcPr>
          <w:p w:rsidR="009F5595" w:rsidP="009F5595" w:rsidRDefault="009D3C8A" w14:paraId="07FBA4F8" w14:textId="6B62EFA2">
            <w:pPr>
              <w:cnfStyle w:val="000000000000" w:firstRow="0" w:lastRow="0" w:firstColumn="0" w:lastColumn="0" w:oddVBand="0" w:evenVBand="0" w:oddHBand="0" w:evenHBand="0" w:firstRowFirstColumn="0" w:firstRowLastColumn="0" w:lastRowFirstColumn="0" w:lastRowLastColumn="0"/>
              <w:rPr>
                <w:color w:val="C00000"/>
              </w:rPr>
            </w:pPr>
            <w:r>
              <w:rPr>
                <w:color w:val="C00000"/>
              </w:rPr>
              <w:t>Coordinator Venue Operations and the entire Technical Team</w:t>
            </w:r>
          </w:p>
          <w:p w:rsidR="009F5595" w:rsidP="009F5595" w:rsidRDefault="009F5595" w14:paraId="5BF47145" w14:textId="77777777">
            <w:pPr>
              <w:cnfStyle w:val="000000000000" w:firstRow="0" w:lastRow="0" w:firstColumn="0" w:lastColumn="0" w:oddVBand="0" w:evenVBand="0" w:oddHBand="0" w:evenHBand="0" w:firstRowFirstColumn="0" w:firstRowLastColumn="0" w:lastRowFirstColumn="0" w:lastRowLastColumn="0"/>
              <w:rPr>
                <w:i/>
                <w:iCs/>
                <w:color w:val="000000" w:themeColor="text1"/>
              </w:rPr>
            </w:pPr>
            <w:r w:rsidRPr="004759FF">
              <w:rPr>
                <w:i/>
                <w:iCs/>
                <w:color w:val="000000" w:themeColor="text1"/>
              </w:rPr>
              <w:t>See VAPAC Guidelines more info</w:t>
            </w:r>
          </w:p>
          <w:p w:rsidRPr="00073A4D" w:rsidR="00F96CD7" w:rsidP="0092681F" w:rsidRDefault="00F96CD7" w14:paraId="25280800"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rsidR="00025774" w:rsidRDefault="00025774" w14:paraId="0F733B76" w14:textId="77777777">
      <w:pPr>
        <w:spacing w:after="0"/>
        <w:rPr>
          <w:color w:val="000000" w:themeColor="text1"/>
        </w:rPr>
      </w:pPr>
    </w:p>
    <w:p w:rsidR="000B5ED6" w:rsidRDefault="000B5ED6" w14:paraId="1696EBF2" w14:textId="12351DC6">
      <w:pPr>
        <w:spacing w:after="0"/>
        <w:rPr>
          <w:color w:val="000000" w:themeColor="text1"/>
        </w:rPr>
      </w:pPr>
      <w:r>
        <w:rPr>
          <w:color w:val="000000" w:themeColor="text1"/>
        </w:rPr>
        <w:br w:type="page"/>
      </w:r>
    </w:p>
    <w:p w:rsidR="00977DC3" w:rsidRDefault="00977DC3" w14:paraId="1AC3E70F" w14:textId="77777777">
      <w:pPr>
        <w:spacing w:after="0"/>
        <w:rPr>
          <w:color w:val="000000" w:themeColor="text1"/>
        </w:rPr>
      </w:pPr>
    </w:p>
    <w:tbl>
      <w:tblPr>
        <w:tblStyle w:val="TableGrid"/>
        <w:tblW w:w="0" w:type="auto"/>
        <w:shd w:val="clear" w:color="auto" w:fill="FFC000"/>
        <w:tblLook w:val="04A0" w:firstRow="1" w:lastRow="0" w:firstColumn="1" w:lastColumn="0" w:noHBand="0" w:noVBand="1"/>
      </w:tblPr>
      <w:tblGrid>
        <w:gridCol w:w="14670"/>
      </w:tblGrid>
      <w:tr w:rsidRPr="00073A4D" w:rsidR="00A140D3" w:rsidTr="00182FF1" w14:paraId="063FDCA5" w14:textId="77777777">
        <w:tc>
          <w:tcPr>
            <w:tcW w:w="14670" w:type="dxa"/>
            <w:shd w:val="clear" w:color="auto" w:fill="FFC000"/>
          </w:tcPr>
          <w:p w:rsidRPr="00073A4D" w:rsidR="00A140D3" w:rsidP="00A140D3" w:rsidRDefault="00A140D3" w14:paraId="19CDC65F" w14:textId="69F63A1A">
            <w:pPr>
              <w:pStyle w:val="Heading1"/>
              <w:numPr>
                <w:ilvl w:val="0"/>
                <w:numId w:val="18"/>
              </w:numPr>
            </w:pPr>
            <w:r>
              <w:t xml:space="preserve">Wear a Face Covering </w:t>
            </w:r>
            <w:r w:rsidRPr="00073A4D">
              <w:t xml:space="preserve">  </w:t>
            </w:r>
          </w:p>
        </w:tc>
      </w:tr>
    </w:tbl>
    <w:tbl>
      <w:tblPr>
        <w:tblStyle w:val="GridTable1Light"/>
        <w:tblW w:w="0" w:type="auto"/>
        <w:tblLook w:val="04A0" w:firstRow="1" w:lastRow="0" w:firstColumn="1" w:lastColumn="0" w:noHBand="0" w:noVBand="1"/>
      </w:tblPr>
      <w:tblGrid>
        <w:gridCol w:w="3952"/>
        <w:gridCol w:w="6777"/>
        <w:gridCol w:w="3941"/>
      </w:tblGrid>
      <w:tr w:rsidRPr="00073A4D" w:rsidR="00A140D3" w:rsidTr="0DE9C194" w14:paraId="601E5ED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8EAADB" w:themeFill="accent1" w:themeFillTint="99"/>
            <w:tcMar/>
            <w:vAlign w:val="center"/>
          </w:tcPr>
          <w:p w:rsidRPr="00073A4D" w:rsidR="00A140D3" w:rsidP="00182FF1" w:rsidRDefault="00A140D3" w14:paraId="5B005DE9" w14:textId="77777777">
            <w:pPr>
              <w:rPr>
                <w:color w:val="000000" w:themeColor="text1"/>
              </w:rPr>
            </w:pPr>
            <w:r w:rsidRPr="00073A4D">
              <w:rPr>
                <w:color w:val="000000" w:themeColor="text1"/>
              </w:rPr>
              <w:t>REQUIREMENTS</w:t>
            </w:r>
          </w:p>
        </w:tc>
        <w:tc>
          <w:tcPr>
            <w:cnfStyle w:val="000000000000" w:firstRow="0" w:lastRow="0" w:firstColumn="0" w:lastColumn="0" w:oddVBand="0" w:evenVBand="0" w:oddHBand="0" w:evenHBand="0" w:firstRowFirstColumn="0" w:firstRowLastColumn="0" w:lastRowFirstColumn="0" w:lastRowLastColumn="0"/>
            <w:tcW w:w="6804" w:type="dxa"/>
            <w:shd w:val="clear" w:color="auto" w:fill="8EAADB" w:themeFill="accent1" w:themeFillTint="99"/>
            <w:tcMar/>
            <w:vAlign w:val="center"/>
          </w:tcPr>
          <w:p w:rsidRPr="00073A4D" w:rsidR="00A140D3" w:rsidP="00182FF1" w:rsidRDefault="00A140D3" w14:paraId="381FA7C9" w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rsidRPr="00073A4D">
              <w:rPr>
                <w:color w:val="000000" w:themeColor="text1"/>
              </w:rPr>
              <w:t xml:space="preserve">HOW WILL YOU DO THIS? </w:t>
            </w:r>
            <w:r>
              <w:rPr>
                <w:color w:val="000000" w:themeColor="text1"/>
              </w:rPr>
              <w:t xml:space="preserve">  </w:t>
            </w:r>
            <w:r w:rsidRPr="00073A4D">
              <w:rPr>
                <w:color w:val="000000" w:themeColor="text1"/>
              </w:rPr>
              <w:t>ACTIONS</w:t>
            </w:r>
          </w:p>
        </w:tc>
        <w:tc>
          <w:tcPr>
            <w:cnfStyle w:val="000000000000" w:firstRow="0" w:lastRow="0" w:firstColumn="0" w:lastColumn="0" w:oddVBand="0" w:evenVBand="0" w:oddHBand="0" w:evenHBand="0" w:firstRowFirstColumn="0" w:firstRowLastColumn="0" w:lastRowFirstColumn="0" w:lastRowLastColumn="0"/>
            <w:tcW w:w="3902" w:type="dxa"/>
            <w:shd w:val="clear" w:color="auto" w:fill="8EAADB" w:themeFill="accent1" w:themeFillTint="99"/>
            <w:tcMar/>
            <w:vAlign w:val="center"/>
          </w:tcPr>
          <w:p w:rsidRPr="00073A4D" w:rsidR="00A140D3" w:rsidP="00182FF1" w:rsidRDefault="00A140D3" w14:paraId="31749254" w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t>WHO IS RESPONSIBLE?   RESOURCES NEEDED?   ACTIONS COMPLETED?</w:t>
            </w:r>
          </w:p>
        </w:tc>
      </w:tr>
      <w:tr w:rsidRPr="00073A4D" w:rsidR="00A140D3" w:rsidTr="0DE9C194" w14:paraId="5CBC0F91"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Mar/>
            <w:vAlign w:val="center"/>
          </w:tcPr>
          <w:p w:rsidR="00A140D3" w:rsidP="00182FF1" w:rsidRDefault="0000717E" w14:paraId="004DBAFE" w14:textId="1E0312C0">
            <w:pPr>
              <w:rPr>
                <w:b w:val="0"/>
                <w:bCs w:val="0"/>
                <w:color w:val="000000" w:themeColor="text1"/>
              </w:rPr>
            </w:pPr>
            <w:r>
              <w:rPr>
                <w:color w:val="000000" w:themeColor="text1"/>
              </w:rPr>
              <w:t>All workers</w:t>
            </w:r>
            <w:r w:rsidR="005044B9">
              <w:rPr>
                <w:color w:val="000000" w:themeColor="text1"/>
              </w:rPr>
              <w:t>,</w:t>
            </w:r>
            <w:r>
              <w:rPr>
                <w:color w:val="000000" w:themeColor="text1"/>
              </w:rPr>
              <w:t xml:space="preserve"> </w:t>
            </w:r>
            <w:r w:rsidR="005044B9">
              <w:rPr>
                <w:color w:val="000000" w:themeColor="text1"/>
              </w:rPr>
              <w:t>performers, crew and patrons</w:t>
            </w:r>
            <w:r>
              <w:rPr>
                <w:color w:val="000000" w:themeColor="text1"/>
              </w:rPr>
              <w:t xml:space="preserve"> attending the </w:t>
            </w:r>
            <w:r w:rsidR="005C69D8">
              <w:rPr>
                <w:color w:val="000000" w:themeColor="text1"/>
              </w:rPr>
              <w:t>Venue</w:t>
            </w:r>
            <w:r>
              <w:rPr>
                <w:color w:val="000000" w:themeColor="text1"/>
              </w:rPr>
              <w:t xml:space="preserve"> must wear a </w:t>
            </w:r>
            <w:r w:rsidR="00440501">
              <w:rPr>
                <w:color w:val="000000" w:themeColor="text1"/>
              </w:rPr>
              <w:t xml:space="preserve">fitted </w:t>
            </w:r>
            <w:r>
              <w:rPr>
                <w:color w:val="000000" w:themeColor="text1"/>
              </w:rPr>
              <w:t>face covering</w:t>
            </w:r>
            <w:r w:rsidR="00EE5D94">
              <w:rPr>
                <w:color w:val="000000" w:themeColor="text1"/>
              </w:rPr>
              <w:t xml:space="preserve">. </w:t>
            </w:r>
          </w:p>
          <w:p w:rsidRPr="005044B9" w:rsidR="005044B9" w:rsidP="00182FF1" w:rsidRDefault="005044B9" w14:paraId="0829D632" w14:textId="1A2C0B27">
            <w:pPr>
              <w:rPr>
                <w:b w:val="0"/>
                <w:bCs w:val="0"/>
                <w:color w:val="000000" w:themeColor="text1"/>
              </w:rPr>
            </w:pPr>
            <w:r>
              <w:rPr>
                <w:b w:val="0"/>
                <w:bCs w:val="0"/>
                <w:color w:val="000000" w:themeColor="text1"/>
              </w:rPr>
              <w:t xml:space="preserve">Unless Lawful exemption applies. </w:t>
            </w:r>
          </w:p>
        </w:tc>
        <w:tc>
          <w:tcPr>
            <w:cnfStyle w:val="000000000000" w:firstRow="0" w:lastRow="0" w:firstColumn="0" w:lastColumn="0" w:oddVBand="0" w:evenVBand="0" w:oddHBand="0" w:evenHBand="0" w:firstRowFirstColumn="0" w:firstRowLastColumn="0" w:lastRowFirstColumn="0" w:lastRowLastColumn="0"/>
            <w:tcW w:w="6804" w:type="dxa"/>
            <w:tcMar/>
          </w:tcPr>
          <w:p w:rsidR="00A140D3" w:rsidP="00EB046D" w:rsidRDefault="007A38BE" w14:paraId="077D700C" w14:textId="26B4A22C">
            <w:pPr>
              <w:pStyle w:val="BulletPoints"/>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provide </w:t>
            </w:r>
            <w:r w:rsidR="00EE5D94">
              <w:rPr>
                <w:lang w:val="en-GB"/>
              </w:rPr>
              <w:t>adequate face coverings and</w:t>
            </w:r>
            <w:r w:rsidR="00053BC6">
              <w:rPr>
                <w:lang w:val="en-GB"/>
              </w:rPr>
              <w:t xml:space="preserve"> </w:t>
            </w:r>
            <w:r w:rsidR="00EE5D94">
              <w:rPr>
                <w:lang w:val="en-GB"/>
              </w:rPr>
              <w:t>Personal Protective Equipment (PPE)</w:t>
            </w:r>
            <w:r w:rsidR="00053BC6">
              <w:rPr>
                <w:lang w:val="en-GB"/>
              </w:rPr>
              <w:t xml:space="preserve"> </w:t>
            </w:r>
            <w:r w:rsidR="00EE5D94">
              <w:rPr>
                <w:lang w:val="en-GB"/>
              </w:rPr>
              <w:t>to workers that do not have their own</w:t>
            </w:r>
          </w:p>
          <w:p w:rsidRPr="00073A4D" w:rsidR="00D45902" w:rsidP="00EB046D" w:rsidRDefault="007A38BE" w14:paraId="480AFF73" w14:textId="2ABF8AEE">
            <w:pPr>
              <w:pStyle w:val="BulletPoints"/>
              <w:cnfStyle w:val="000000000000" w:firstRow="0" w:lastRow="0" w:firstColumn="0" w:lastColumn="0" w:oddVBand="0" w:evenVBand="0" w:oddHBand="0" w:evenHBand="0" w:firstRowFirstColumn="0" w:firstRowLastColumn="0" w:lastRowFirstColumn="0" w:lastRowLastColumn="0"/>
            </w:pPr>
            <w:r>
              <w:t>Active m</w:t>
            </w:r>
            <w:r w:rsidR="00D45902">
              <w:t>onitoring of fitted face mask/ coverings for all staff, patrons and performers as regulated unless a lawful exemption applies</w:t>
            </w:r>
            <w:r w:rsidR="005E3673">
              <w:t>.</w:t>
            </w:r>
          </w:p>
        </w:tc>
        <w:tc>
          <w:tcPr>
            <w:cnfStyle w:val="000000000000" w:firstRow="0" w:lastRow="0" w:firstColumn="0" w:lastColumn="0" w:oddVBand="0" w:evenVBand="0" w:oddHBand="0" w:evenHBand="0" w:firstRowFirstColumn="0" w:firstRowLastColumn="0" w:lastRowFirstColumn="0" w:lastRowLastColumn="0"/>
            <w:tcW w:w="3902" w:type="dxa"/>
            <w:tcMar/>
          </w:tcPr>
          <w:p w:rsidR="008554FE" w:rsidP="008554FE" w:rsidRDefault="00ED24C2" w14:paraId="3F7B2464" w14:textId="09BCF33A">
            <w:pPr>
              <w:cnfStyle w:val="000000000000" w:firstRow="0" w:lastRow="0" w:firstColumn="0" w:lastColumn="0" w:oddVBand="0" w:evenVBand="0" w:oddHBand="0" w:evenHBand="0" w:firstRowFirstColumn="0" w:firstRowLastColumn="0" w:lastRowFirstColumn="0" w:lastRowLastColumn="0"/>
            </w:pPr>
            <w:r>
              <w:t>All staff</w:t>
            </w:r>
          </w:p>
          <w:p w:rsidRPr="00073A4D" w:rsidR="00744C9F" w:rsidP="00182FF1" w:rsidRDefault="00744C9F" w14:paraId="68F6BCF6" w14:textId="4B45A6AF">
            <w:pPr>
              <w:cnfStyle w:val="000000000000" w:firstRow="0" w:lastRow="0" w:firstColumn="0" w:lastColumn="0" w:oddVBand="0" w:evenVBand="0" w:oddHBand="0" w:evenHBand="0" w:firstRowFirstColumn="0" w:firstRowLastColumn="0" w:lastRowFirstColumn="0" w:lastRowLastColumn="0"/>
              <w:rPr>
                <w:color w:val="000000" w:themeColor="text1"/>
              </w:rPr>
            </w:pPr>
            <w:r>
              <w:rPr>
                <w:rStyle w:val="Hyperlink"/>
                <w:rFonts w:eastAsiaTheme="majorEastAsia"/>
              </w:rPr>
              <w:t xml:space="preserve"> </w:t>
            </w:r>
          </w:p>
        </w:tc>
      </w:tr>
      <w:tr w:rsidR="00A140D3" w:rsidTr="0DE9C194" w14:paraId="78F9EA87"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Mar/>
            <w:vAlign w:val="center"/>
          </w:tcPr>
          <w:p w:rsidR="00A140D3" w:rsidP="00182FF1" w:rsidRDefault="00A140D3" w14:paraId="35AE2497" w14:textId="25FD9A3D">
            <w:pPr>
              <w:rPr>
                <w:b w:val="0"/>
                <w:bCs w:val="0"/>
                <w:color w:val="000000" w:themeColor="text1"/>
                <w:szCs w:val="22"/>
              </w:rPr>
            </w:pPr>
            <w:r>
              <w:rPr>
                <w:color w:val="000000" w:themeColor="text1"/>
                <w:szCs w:val="22"/>
              </w:rPr>
              <w:t xml:space="preserve">Mask &amp; </w:t>
            </w:r>
            <w:r w:rsidRPr="007E1B29">
              <w:rPr>
                <w:color w:val="000000" w:themeColor="text1"/>
                <w:szCs w:val="22"/>
              </w:rPr>
              <w:t>PPE for Staff</w:t>
            </w:r>
            <w:r w:rsidR="00EE5D94">
              <w:rPr>
                <w:color w:val="000000" w:themeColor="text1"/>
                <w:szCs w:val="22"/>
              </w:rPr>
              <w:t xml:space="preserve">, Artists, </w:t>
            </w:r>
            <w:r w:rsidR="009C14BC">
              <w:rPr>
                <w:color w:val="000000" w:themeColor="text1"/>
                <w:szCs w:val="22"/>
              </w:rPr>
              <w:t>Patrons</w:t>
            </w:r>
            <w:r w:rsidR="00EE5D94">
              <w:rPr>
                <w:color w:val="000000" w:themeColor="text1"/>
                <w:szCs w:val="22"/>
              </w:rPr>
              <w:t xml:space="preserve"> </w:t>
            </w:r>
          </w:p>
          <w:p w:rsidR="00A140D3" w:rsidP="00182FF1" w:rsidRDefault="00A140D3" w14:paraId="74BE7272" w14:textId="77777777">
            <w:pPr>
              <w:rPr>
                <w:b w:val="0"/>
                <w:bCs w:val="0"/>
                <w:color w:val="000000" w:themeColor="text1"/>
                <w:szCs w:val="22"/>
              </w:rPr>
            </w:pPr>
            <w:r>
              <w:rPr>
                <w:color w:val="000000" w:themeColor="text1"/>
                <w:szCs w:val="22"/>
              </w:rPr>
              <w:t xml:space="preserve">Ensure all person wear a face covering and / or required PPE unless a lawful exemption applies. </w:t>
            </w:r>
          </w:p>
          <w:p w:rsidRPr="007E1B29" w:rsidR="00A140D3" w:rsidP="00182FF1" w:rsidRDefault="00A140D3" w14:paraId="49396517" w14:textId="77777777">
            <w:pPr>
              <w:rPr>
                <w:color w:val="000000" w:themeColor="text1"/>
                <w:szCs w:val="22"/>
              </w:rPr>
            </w:pPr>
          </w:p>
        </w:tc>
        <w:tc>
          <w:tcPr>
            <w:cnfStyle w:val="000000000000" w:firstRow="0" w:lastRow="0" w:firstColumn="0" w:lastColumn="0" w:oddVBand="0" w:evenVBand="0" w:oddHBand="0" w:evenHBand="0" w:firstRowFirstColumn="0" w:firstRowLastColumn="0" w:lastRowFirstColumn="0" w:lastRowLastColumn="0"/>
            <w:tcW w:w="6804" w:type="dxa"/>
            <w:tcMar/>
          </w:tcPr>
          <w:p w:rsidR="790FB69B" w:rsidP="0DE9C194" w:rsidRDefault="790FB69B" w14:paraId="31371461" w14:textId="002167D1">
            <w:pPr>
              <w:pStyle w:val="BulletPoints"/>
              <w:bidi w:val="0"/>
              <w:spacing w:before="0" w:beforeAutospacing="off" w:after="60" w:afterAutospacing="off"/>
              <w:ind w:left="0" w:right="0"/>
              <w:jc w:val="left"/>
            </w:pPr>
            <w:r w:rsidR="790FB69B">
              <w:rPr/>
              <w:t>As of Friday 19 November 2021, mask wearing is no longer mandatory. All staff must carry a mask with them whilst at work and it will be recommended that patrons wear a mask when we have over 75% capacity in</w:t>
            </w:r>
            <w:r w:rsidR="2092A311">
              <w:rPr/>
              <w:t xml:space="preserve"> the auditorium.</w:t>
            </w:r>
          </w:p>
          <w:p w:rsidRPr="00091069" w:rsidR="00A140D3" w:rsidP="00EB046D" w:rsidRDefault="00770D3B" w14:paraId="25EB74C5" w14:textId="071F4475">
            <w:pPr>
              <w:pStyle w:val="BulletPoints"/>
              <w:cnfStyle w:val="000000000000" w:firstRow="0" w:lastRow="0" w:firstColumn="0" w:lastColumn="0" w:oddVBand="0" w:evenVBand="0" w:oddHBand="0" w:evenHBand="0" w:firstRowFirstColumn="0" w:firstRowLastColumn="0" w:lastRowFirstColumn="0" w:lastRowLastColumn="0"/>
            </w:pPr>
            <w:r>
              <w:rPr>
                <w:color w:val="C00000"/>
              </w:rPr>
              <w:t>Performing Arts Manager</w:t>
            </w:r>
            <w:r w:rsidRPr="002A3E16" w:rsidR="002A3E16">
              <w:rPr>
                <w:color w:val="C00000"/>
              </w:rPr>
              <w:t xml:space="preserve"> </w:t>
            </w:r>
            <w:r w:rsidR="002A3E16">
              <w:t>will</w:t>
            </w:r>
            <w:r w:rsidR="00572768">
              <w:t xml:space="preserve"> stay</w:t>
            </w:r>
            <w:r w:rsidR="00D45902">
              <w:t xml:space="preserve"> </w:t>
            </w:r>
            <w:r w:rsidR="00FA557C">
              <w:t xml:space="preserve">informed of </w:t>
            </w:r>
            <w:r w:rsidR="00D45902">
              <w:t>update</w:t>
            </w:r>
            <w:r w:rsidR="00FA557C">
              <w:t>s</w:t>
            </w:r>
            <w:r w:rsidR="00D45902">
              <w:t xml:space="preserve"> </w:t>
            </w:r>
            <w:r w:rsidR="00FA557C">
              <w:t>regards</w:t>
            </w:r>
            <w:r w:rsidR="00D45902">
              <w:t xml:space="preserve"> relevant</w:t>
            </w:r>
            <w:r w:rsidRPr="00073A4D" w:rsidR="00A140D3">
              <w:t xml:space="preserve"> PPE protocols </w:t>
            </w:r>
            <w:r w:rsidR="00A0797A">
              <w:t>as</w:t>
            </w:r>
            <w:r w:rsidRPr="00073A4D" w:rsidR="00A140D3">
              <w:t xml:space="preserve"> Government </w:t>
            </w:r>
            <w:r w:rsidRPr="00091069" w:rsidR="00A140D3">
              <w:t>advice changes</w:t>
            </w:r>
            <w:r w:rsidR="00A0797A">
              <w:t>,</w:t>
            </w:r>
            <w:r w:rsidRPr="00091069" w:rsidR="00572768">
              <w:t xml:space="preserve"> through regular monitoring of DHHS web site. </w:t>
            </w:r>
          </w:p>
          <w:p w:rsidR="005F1AF6" w:rsidP="00EB046D" w:rsidRDefault="00BB3CE5" w14:paraId="5FBD4A0E" w14:textId="77777777">
            <w:pPr>
              <w:pStyle w:val="BulletPoints"/>
              <w:cnfStyle w:val="000000000000" w:firstRow="0" w:lastRow="0" w:firstColumn="0" w:lastColumn="0" w:oddVBand="0" w:evenVBand="0" w:oddHBand="0" w:evenHBand="0" w:firstRowFirstColumn="0" w:firstRowLastColumn="0" w:lastRowFirstColumn="0" w:lastRowLastColumn="0"/>
              <w:rPr>
                <w:lang w:val="en-GB"/>
              </w:rPr>
            </w:pPr>
            <w:r w:rsidRPr="00091069">
              <w:rPr>
                <w:lang w:val="en-GB"/>
              </w:rPr>
              <w:t xml:space="preserve">All staff / volunteers will be </w:t>
            </w:r>
            <w:r w:rsidRPr="00091069" w:rsidR="007527FB">
              <w:rPr>
                <w:lang w:val="en-GB"/>
              </w:rPr>
              <w:t>provide</w:t>
            </w:r>
            <w:r w:rsidRPr="00091069">
              <w:rPr>
                <w:lang w:val="en-GB"/>
              </w:rPr>
              <w:t>d with</w:t>
            </w:r>
            <w:r w:rsidRPr="00091069" w:rsidR="007527FB">
              <w:rPr>
                <w:lang w:val="en-GB"/>
              </w:rPr>
              <w:t xml:space="preserve"> training, instruction</w:t>
            </w:r>
            <w:r w:rsidRPr="00091069" w:rsidR="00053BC6">
              <w:rPr>
                <w:lang w:val="en-GB"/>
              </w:rPr>
              <w:t xml:space="preserve"> </w:t>
            </w:r>
            <w:r w:rsidRPr="00091069" w:rsidR="007527FB">
              <w:rPr>
                <w:lang w:val="en-GB"/>
              </w:rPr>
              <w:t>and guidance on how to correctly fit, use</w:t>
            </w:r>
            <w:r w:rsidRPr="00091069" w:rsidR="00053BC6">
              <w:rPr>
                <w:lang w:val="en-GB"/>
              </w:rPr>
              <w:t xml:space="preserve"> </w:t>
            </w:r>
            <w:r w:rsidRPr="00091069" w:rsidR="007527FB">
              <w:rPr>
                <w:lang w:val="en-GB"/>
              </w:rPr>
              <w:t>and dispose of PPE.</w:t>
            </w:r>
            <w:r w:rsidRPr="00091069">
              <w:rPr>
                <w:lang w:val="en-GB"/>
              </w:rPr>
              <w:t xml:space="preserve"> </w:t>
            </w:r>
          </w:p>
          <w:p w:rsidRPr="00091069" w:rsidR="00A140D3" w:rsidP="00EB046D" w:rsidRDefault="009A4528" w14:paraId="3F67F193" w14:textId="0C346FC6">
            <w:pPr>
              <w:pStyle w:val="BulletPoints"/>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See </w:t>
            </w:r>
            <w:r w:rsidR="00C54277">
              <w:rPr>
                <w:lang w:val="en-GB"/>
              </w:rPr>
              <w:t xml:space="preserve">‘The Appropriate use of personal protective equipment </w:t>
            </w:r>
            <w:r w:rsidR="00D44E70">
              <w:rPr>
                <w:lang w:val="en-GB"/>
              </w:rPr>
              <w:t>for coronavirus in the work environment’</w:t>
            </w:r>
            <w:r>
              <w:rPr>
                <w:lang w:val="en-GB"/>
              </w:rPr>
              <w:t xml:space="preserve">. </w:t>
            </w:r>
          </w:p>
          <w:p w:rsidRPr="00053BC6" w:rsidR="00053BC6" w:rsidP="00EB046D" w:rsidRDefault="00BB3CE5" w14:paraId="422C11AD" w14:textId="02193BCB">
            <w:pPr>
              <w:pStyle w:val="BulletPoints"/>
              <w:cnfStyle w:val="000000000000" w:firstRow="0" w:lastRow="0" w:firstColumn="0" w:lastColumn="0" w:oddVBand="0" w:evenVBand="0" w:oddHBand="0" w:evenHBand="0" w:firstRowFirstColumn="0" w:firstRowLastColumn="0" w:lastRowFirstColumn="0" w:lastRowLastColumn="0"/>
              <w:rPr>
                <w:lang w:val="en-GB"/>
              </w:rPr>
            </w:pPr>
            <w:r>
              <w:rPr>
                <w:lang w:val="en-GB"/>
              </w:rPr>
              <w:t>All</w:t>
            </w:r>
            <w:r w:rsidR="00053BC6">
              <w:rPr>
                <w:lang w:val="en-GB"/>
              </w:rPr>
              <w:t xml:space="preserve"> workers</w:t>
            </w:r>
            <w:r>
              <w:rPr>
                <w:lang w:val="en-GB"/>
              </w:rPr>
              <w:t xml:space="preserve"> to be informed</w:t>
            </w:r>
            <w:r w:rsidR="00053BC6">
              <w:rPr>
                <w:lang w:val="en-GB"/>
              </w:rPr>
              <w:t xml:space="preserve"> that cloth masks should </w:t>
            </w:r>
            <w:r w:rsidRPr="00053BC6" w:rsidR="00053BC6">
              <w:rPr>
                <w:lang w:val="en-GB"/>
              </w:rPr>
              <w:t>be washed each day after use. However, if during</w:t>
            </w:r>
            <w:r w:rsidR="00053BC6">
              <w:rPr>
                <w:lang w:val="en-GB"/>
              </w:rPr>
              <w:t xml:space="preserve"> </w:t>
            </w:r>
            <w:r w:rsidRPr="00053BC6" w:rsidR="00053BC6">
              <w:rPr>
                <w:lang w:val="en-GB"/>
              </w:rPr>
              <w:t>the day the mask is visibly dirty or wet, the mask</w:t>
            </w:r>
            <w:r w:rsidR="00053BC6">
              <w:rPr>
                <w:lang w:val="en-GB"/>
              </w:rPr>
              <w:t xml:space="preserve"> </w:t>
            </w:r>
            <w:r w:rsidRPr="00053BC6" w:rsidR="00053BC6">
              <w:rPr>
                <w:lang w:val="en-GB"/>
              </w:rPr>
              <w:t>needs to be washed immediately.</w:t>
            </w:r>
          </w:p>
          <w:p w:rsidRPr="00073A4D" w:rsidR="007527FB" w:rsidP="00EB046D" w:rsidRDefault="007527FB" w14:paraId="6673E89C" w14:textId="21867CA1">
            <w:pPr>
              <w:pStyle w:val="BulletPoints"/>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902" w:type="dxa"/>
            <w:tcMar/>
          </w:tcPr>
          <w:p w:rsidR="002A3E16" w:rsidP="002A3E16" w:rsidRDefault="00614AA6" w14:paraId="43E2240C" w14:textId="5F0F17EC">
            <w:pPr>
              <w:cnfStyle w:val="000000000000" w:firstRow="0" w:lastRow="0" w:firstColumn="0" w:lastColumn="0" w:oddVBand="0" w:evenVBand="0" w:oddHBand="0" w:evenHBand="0" w:firstRowFirstColumn="0" w:firstRowLastColumn="0" w:lastRowFirstColumn="0" w:lastRowLastColumn="0"/>
            </w:pPr>
            <w:r>
              <w:t>ALL STAFF</w:t>
            </w:r>
          </w:p>
          <w:p w:rsidR="00744C9F" w:rsidP="00744C9F" w:rsidRDefault="00744C9F" w14:paraId="22708BC3" w14:textId="558DB5A0">
            <w:pPr>
              <w:cnfStyle w:val="000000000000" w:firstRow="0" w:lastRow="0" w:firstColumn="0" w:lastColumn="0" w:oddVBand="0" w:evenVBand="0" w:oddHBand="0" w:evenHBand="0" w:firstRowFirstColumn="0" w:firstRowLastColumn="0" w:lastRowFirstColumn="0" w:lastRowLastColumn="0"/>
              <w:rPr>
                <w:i/>
                <w:iCs/>
              </w:rPr>
            </w:pPr>
            <w:r>
              <w:rPr>
                <w:i/>
                <w:iCs/>
              </w:rPr>
              <w:t xml:space="preserve">Correct face covering protocols: </w:t>
            </w:r>
          </w:p>
          <w:p w:rsidR="00744C9F" w:rsidP="00744C9F" w:rsidRDefault="00D04496" w14:paraId="6E47058C" w14:textId="77777777">
            <w:pPr>
              <w:cnfStyle w:val="000000000000" w:firstRow="0" w:lastRow="0" w:firstColumn="0" w:lastColumn="0" w:oddVBand="0" w:evenVBand="0" w:oddHBand="0" w:evenHBand="0" w:firstRowFirstColumn="0" w:firstRowLastColumn="0" w:lastRowFirstColumn="0" w:lastRowLastColumn="0"/>
              <w:rPr>
                <w:rStyle w:val="Hyperlink"/>
                <w:rFonts w:eastAsiaTheme="majorEastAsia"/>
              </w:rPr>
            </w:pPr>
            <w:hyperlink w:history="1" w:anchor="how-do-i-wear-a-face-covering-correctly" r:id="rId14">
              <w:r w:rsidR="00744C9F">
                <w:rPr>
                  <w:rStyle w:val="Hyperlink"/>
                  <w:rFonts w:eastAsiaTheme="majorEastAsia"/>
                </w:rPr>
                <w:t>https://www.dhhs.vic.gov.au/face-coverings-covid-19#how-do-i-wear-a-face-covering-correctly</w:t>
              </w:r>
            </w:hyperlink>
            <w:r w:rsidR="00744C9F">
              <w:rPr>
                <w:rStyle w:val="Hyperlink"/>
                <w:rFonts w:eastAsiaTheme="majorEastAsia"/>
              </w:rPr>
              <w:t xml:space="preserve"> </w:t>
            </w:r>
          </w:p>
          <w:p w:rsidR="00FA557C" w:rsidP="00D61BB3" w:rsidRDefault="00FA557C" w14:paraId="4E3307D5"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p>
          <w:p w:rsidR="00D61BB3" w:rsidP="00D61BB3" w:rsidRDefault="00D61BB3" w14:paraId="2A3E17FD" w14:textId="1034A1E2">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Correct use of PPE and Procurement of PPE Guidelines: </w:t>
            </w:r>
          </w:p>
          <w:p w:rsidR="00D61BB3" w:rsidP="00D61BB3" w:rsidRDefault="00D04496" w14:paraId="16FD3F3C"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hyperlink w:history="1" w:anchor="personal-protective-equipment-ppe-guidance" r:id="rId15">
              <w:r w:rsidRPr="00DA7BB2" w:rsidR="00D61BB3">
                <w:rPr>
                  <w:rStyle w:val="Hyperlink"/>
                </w:rPr>
                <w:t>https://www.dhhs.vic.gov.au/preventing-infection-workplace-covid-19#personal-protective-equipment-ppe-guidance</w:t>
              </w:r>
            </w:hyperlink>
            <w:r w:rsidR="00D61BB3">
              <w:rPr>
                <w:color w:val="000000" w:themeColor="text1"/>
              </w:rPr>
              <w:t xml:space="preserve"> </w:t>
            </w:r>
          </w:p>
          <w:p w:rsidRPr="00234BBB" w:rsidR="00DB28AB" w:rsidP="00D61BB3" w:rsidRDefault="00234BBB" w14:paraId="07AFA92D" w14:textId="7D94BF93">
            <w:pPr>
              <w:cnfStyle w:val="000000000000" w:firstRow="0" w:lastRow="0" w:firstColumn="0" w:lastColumn="0" w:oddVBand="0" w:evenVBand="0" w:oddHBand="0" w:evenHBand="0" w:firstRowFirstColumn="0" w:firstRowLastColumn="0" w:lastRowFirstColumn="0" w:lastRowLastColumn="0"/>
              <w:rPr>
                <w:color w:val="000000" w:themeColor="text1"/>
              </w:rPr>
            </w:pPr>
            <w:r w:rsidRPr="00234BBB">
              <w:rPr>
                <w:color w:val="000000" w:themeColor="text1"/>
              </w:rPr>
              <w:t>Signage for, staff and performers at public entrances</w:t>
            </w:r>
          </w:p>
        </w:tc>
      </w:tr>
    </w:tbl>
    <w:p w:rsidR="00BF0C12" w:rsidP="00B7277C" w:rsidRDefault="00BF0C12" w14:paraId="5323D73A" w14:textId="77777777"/>
    <w:p w:rsidR="002D0DC3" w:rsidRDefault="002D0DC3" w14:paraId="686CEE0D" w14:textId="1971F274">
      <w:pPr>
        <w:spacing w:after="0"/>
      </w:pPr>
      <w:r>
        <w:br w:type="page"/>
      </w:r>
    </w:p>
    <w:p w:rsidR="00CD03F8" w:rsidRDefault="00CD03F8" w14:paraId="2231A47F" w14:textId="52B10788">
      <w:pPr>
        <w:spacing w:after="0"/>
      </w:pPr>
    </w:p>
    <w:tbl>
      <w:tblPr>
        <w:tblStyle w:val="TableGrid"/>
        <w:tblW w:w="0" w:type="auto"/>
        <w:shd w:val="clear" w:color="auto" w:fill="FFC000"/>
        <w:tblLook w:val="04A0" w:firstRow="1" w:lastRow="0" w:firstColumn="1" w:lastColumn="0" w:noHBand="0" w:noVBand="1"/>
      </w:tblPr>
      <w:tblGrid>
        <w:gridCol w:w="14670"/>
      </w:tblGrid>
      <w:tr w:rsidRPr="00073A4D" w:rsidR="00A140D3" w:rsidTr="00182FF1" w14:paraId="653A7343" w14:textId="77777777">
        <w:tc>
          <w:tcPr>
            <w:tcW w:w="14670" w:type="dxa"/>
            <w:shd w:val="clear" w:color="auto" w:fill="FFC000"/>
          </w:tcPr>
          <w:p w:rsidRPr="00073A4D" w:rsidR="00A140D3" w:rsidP="008F5B4A" w:rsidRDefault="008F5B4A" w14:paraId="3138A5B9" w14:textId="78AC1758">
            <w:pPr>
              <w:pStyle w:val="Heading1"/>
              <w:numPr>
                <w:ilvl w:val="0"/>
                <w:numId w:val="18"/>
              </w:numPr>
            </w:pPr>
            <w:r>
              <w:t xml:space="preserve">PRACTICE GOOD </w:t>
            </w:r>
            <w:r w:rsidRPr="00073A4D" w:rsidR="00A140D3">
              <w:t xml:space="preserve">HYGIENE &amp; CLEANING  </w:t>
            </w:r>
          </w:p>
        </w:tc>
      </w:tr>
    </w:tbl>
    <w:tbl>
      <w:tblPr>
        <w:tblStyle w:val="GridTable1Light"/>
        <w:tblW w:w="0" w:type="auto"/>
        <w:tblLook w:val="04A0" w:firstRow="1" w:lastRow="0" w:firstColumn="1" w:lastColumn="0" w:noHBand="0" w:noVBand="1"/>
      </w:tblPr>
      <w:tblGrid>
        <w:gridCol w:w="3964"/>
        <w:gridCol w:w="6804"/>
        <w:gridCol w:w="3902"/>
      </w:tblGrid>
      <w:tr w:rsidRPr="00073A4D" w:rsidR="00A140D3" w:rsidTr="00182FF1" w14:paraId="2AFE7DD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8EAADB" w:themeFill="accent1" w:themeFillTint="99"/>
            <w:vAlign w:val="center"/>
          </w:tcPr>
          <w:p w:rsidRPr="00073A4D" w:rsidR="00A140D3" w:rsidP="00182FF1" w:rsidRDefault="00A140D3" w14:paraId="0E64AF01" w14:textId="77777777">
            <w:pPr>
              <w:rPr>
                <w:color w:val="000000" w:themeColor="text1"/>
              </w:rPr>
            </w:pPr>
            <w:r w:rsidRPr="00073A4D">
              <w:rPr>
                <w:color w:val="000000" w:themeColor="text1"/>
              </w:rPr>
              <w:t>REQUIREMENTS</w:t>
            </w:r>
          </w:p>
        </w:tc>
        <w:tc>
          <w:tcPr>
            <w:tcW w:w="6804" w:type="dxa"/>
            <w:shd w:val="clear" w:color="auto" w:fill="8EAADB" w:themeFill="accent1" w:themeFillTint="99"/>
            <w:vAlign w:val="center"/>
          </w:tcPr>
          <w:p w:rsidRPr="00073A4D" w:rsidR="00A140D3" w:rsidP="00182FF1" w:rsidRDefault="00A140D3" w14:paraId="479A6EC9" w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rsidRPr="00073A4D">
              <w:rPr>
                <w:color w:val="000000" w:themeColor="text1"/>
              </w:rPr>
              <w:t xml:space="preserve">HOW WILL YOU DO THIS? </w:t>
            </w:r>
            <w:r>
              <w:rPr>
                <w:color w:val="000000" w:themeColor="text1"/>
              </w:rPr>
              <w:t xml:space="preserve">  </w:t>
            </w:r>
            <w:r w:rsidRPr="00073A4D">
              <w:rPr>
                <w:color w:val="000000" w:themeColor="text1"/>
              </w:rPr>
              <w:t>ACTIONS</w:t>
            </w:r>
          </w:p>
        </w:tc>
        <w:tc>
          <w:tcPr>
            <w:tcW w:w="3902" w:type="dxa"/>
            <w:shd w:val="clear" w:color="auto" w:fill="8EAADB" w:themeFill="accent1" w:themeFillTint="99"/>
            <w:vAlign w:val="center"/>
          </w:tcPr>
          <w:p w:rsidRPr="00073A4D" w:rsidR="00A140D3" w:rsidP="00182FF1" w:rsidRDefault="00A140D3" w14:paraId="0A99026B" w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t>WHO IS RESPONSIBLE?   RESOURCES NEEDED?   ACTIONS COMPLETED?</w:t>
            </w:r>
          </w:p>
        </w:tc>
      </w:tr>
      <w:tr w:rsidRPr="00073A4D" w:rsidR="00A140D3" w:rsidTr="00182FF1" w14:paraId="0224EBA1"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vAlign w:val="center"/>
          </w:tcPr>
          <w:p w:rsidRPr="00F3373F" w:rsidR="00A140D3" w:rsidP="00182FF1" w:rsidRDefault="00A140D3" w14:paraId="002E7913" w14:textId="075E1F60">
            <w:pPr>
              <w:rPr>
                <w:color w:val="000000" w:themeColor="text1"/>
              </w:rPr>
            </w:pPr>
            <w:r w:rsidRPr="00F3373F">
              <w:rPr>
                <w:color w:val="000000" w:themeColor="text1"/>
              </w:rPr>
              <w:t xml:space="preserve">Document &amp; Adopt good Hygiene practices – Staff &amp; </w:t>
            </w:r>
            <w:r w:rsidR="00204BB2">
              <w:rPr>
                <w:color w:val="000000" w:themeColor="text1"/>
              </w:rPr>
              <w:t>Patrons</w:t>
            </w:r>
            <w:r w:rsidR="003713E8">
              <w:rPr>
                <w:color w:val="000000" w:themeColor="text1"/>
              </w:rPr>
              <w:t xml:space="preserve"> </w:t>
            </w:r>
          </w:p>
        </w:tc>
        <w:tc>
          <w:tcPr>
            <w:tcW w:w="6804" w:type="dxa"/>
          </w:tcPr>
          <w:p w:rsidR="002C1DC2" w:rsidP="00182FF1" w:rsidRDefault="00614AA6" w14:paraId="499C9DF7" w14:textId="7C2A2349">
            <w:pPr>
              <w:cnfStyle w:val="000000000000" w:firstRow="0" w:lastRow="0" w:firstColumn="0" w:lastColumn="0" w:oddVBand="0" w:evenVBand="0" w:oddHBand="0" w:evenHBand="0" w:firstRowFirstColumn="0" w:firstRowLastColumn="0" w:lastRowFirstColumn="0" w:lastRowLastColumn="0"/>
            </w:pPr>
            <w:r>
              <w:rPr>
                <w:color w:val="C00000"/>
              </w:rPr>
              <w:t>HPAC</w:t>
            </w:r>
            <w:r w:rsidRPr="00234BBB" w:rsidR="002C1DC2">
              <w:rPr>
                <w:color w:val="C00000"/>
              </w:rPr>
              <w:t xml:space="preserve"> </w:t>
            </w:r>
            <w:r w:rsidR="002C1DC2">
              <w:t xml:space="preserve">commits to adopting best practice </w:t>
            </w:r>
            <w:r w:rsidR="00AB60C2">
              <w:t xml:space="preserve">in hygiene and cleaning for both staff and </w:t>
            </w:r>
            <w:r w:rsidR="004F01EE">
              <w:t>patrons</w:t>
            </w:r>
            <w:r w:rsidR="00AB60C2">
              <w:t xml:space="preserve">. </w:t>
            </w:r>
          </w:p>
          <w:p w:rsidR="00AB60C2" w:rsidP="00AB60C2" w:rsidRDefault="00AB60C2" w14:paraId="5B4F4B9C" w14:textId="77777777">
            <w:pPr>
              <w:cnfStyle w:val="000000000000" w:firstRow="0" w:lastRow="0" w:firstColumn="0" w:lastColumn="0" w:oddVBand="0" w:evenVBand="0" w:oddHBand="0" w:evenHBand="0" w:firstRowFirstColumn="0" w:firstRowLastColumn="0" w:lastRowFirstColumn="0" w:lastRowLastColumn="0"/>
            </w:pPr>
            <w:r>
              <w:t xml:space="preserve">Our practices are guided by the following DHHS advice: </w:t>
            </w:r>
            <w:r w:rsidRPr="00404198" w:rsidR="008F00A0">
              <w:t xml:space="preserve"> </w:t>
            </w:r>
          </w:p>
          <w:p w:rsidRPr="00AB60C2" w:rsidR="008F00A0" w:rsidP="00AB60C2" w:rsidRDefault="008F00A0" w14:paraId="1C6EF694" w14:textId="7D7824A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1"/>
              </w:rPr>
            </w:pPr>
            <w:r w:rsidRPr="00AB60C2">
              <w:rPr>
                <w:rFonts w:asciiTheme="minorHAnsi" w:hAnsiTheme="minorHAnsi" w:cstheme="minorHAnsi"/>
                <w:i/>
                <w:iCs/>
                <w:sz w:val="22"/>
                <w:szCs w:val="21"/>
              </w:rPr>
              <w:t>Coronavirus Cleaning Guidelines for Workplaces</w:t>
            </w:r>
            <w:r w:rsidRPr="00AB60C2" w:rsidR="00404198">
              <w:rPr>
                <w:rFonts w:asciiTheme="minorHAnsi" w:hAnsiTheme="minorHAnsi" w:cstheme="minorHAnsi"/>
                <w:i/>
                <w:iCs/>
                <w:sz w:val="22"/>
                <w:szCs w:val="21"/>
              </w:rPr>
              <w:t xml:space="preserve">. Information for business owners, managers and cleaners. </w:t>
            </w:r>
          </w:p>
          <w:p w:rsidRPr="00AC150A" w:rsidR="004120A8" w:rsidP="00087126" w:rsidRDefault="004120A8" w14:paraId="6670A8B1" w14:textId="7777777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000000" w:themeColor="text1"/>
              </w:rPr>
            </w:pPr>
            <w:r w:rsidRPr="00087126">
              <w:rPr>
                <w:rFonts w:asciiTheme="minorHAnsi" w:hAnsiTheme="minorHAnsi" w:cstheme="minorHAnsi"/>
                <w:i/>
                <w:iCs/>
                <w:sz w:val="22"/>
                <w:szCs w:val="22"/>
              </w:rPr>
              <w:t>Factsheet – Cleaning Guidelines. Building owners and managers</w:t>
            </w:r>
          </w:p>
          <w:p w:rsidR="00AC150A" w:rsidP="00AC150A" w:rsidRDefault="00AC150A" w14:paraId="773874FE"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p>
          <w:p w:rsidRPr="00AC150A" w:rsidR="00AC150A" w:rsidP="00AC150A" w:rsidRDefault="00AC150A" w14:paraId="11E78AD2" w14:textId="27324242">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Venue Signage – for Patrons and all Workers. </w:t>
            </w:r>
          </w:p>
        </w:tc>
        <w:tc>
          <w:tcPr>
            <w:tcW w:w="3902" w:type="dxa"/>
          </w:tcPr>
          <w:p w:rsidR="008554FE" w:rsidP="008554FE" w:rsidRDefault="00614AA6" w14:paraId="5879074A" w14:textId="0045C4FF">
            <w:pPr>
              <w:cnfStyle w:val="000000000000" w:firstRow="0" w:lastRow="0" w:firstColumn="0" w:lastColumn="0" w:oddVBand="0" w:evenVBand="0" w:oddHBand="0" w:evenHBand="0" w:firstRowFirstColumn="0" w:firstRowLastColumn="0" w:lastRowFirstColumn="0" w:lastRowLastColumn="0"/>
            </w:pPr>
            <w:r>
              <w:t>Manager Cultural Arts</w:t>
            </w:r>
          </w:p>
          <w:p w:rsidRPr="00A31D8F" w:rsidR="001B5879" w:rsidP="00182FF1" w:rsidRDefault="00A31D8F" w14:paraId="57BD18B9" w14:textId="758BC348">
            <w:pPr>
              <w:cnfStyle w:val="000000000000" w:firstRow="0" w:lastRow="0" w:firstColumn="0" w:lastColumn="0" w:oddVBand="0" w:evenVBand="0" w:oddHBand="0" w:evenHBand="0" w:firstRowFirstColumn="0" w:firstRowLastColumn="0" w:lastRowFirstColumn="0" w:lastRowLastColumn="0"/>
            </w:pPr>
            <w:r>
              <w:t>Manager Assets</w:t>
            </w:r>
          </w:p>
          <w:p w:rsidRPr="00404198" w:rsidR="00A140D3" w:rsidP="00182FF1" w:rsidRDefault="00404198" w14:paraId="7AC5679D" w14:textId="04009BA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404198">
              <w:rPr>
                <w:b/>
                <w:bCs/>
              </w:rPr>
              <w:t xml:space="preserve"> </w:t>
            </w:r>
          </w:p>
        </w:tc>
      </w:tr>
      <w:tr w:rsidRPr="00073A4D" w:rsidR="00A140D3" w:rsidTr="00182FF1" w14:paraId="329A4856"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vAlign w:val="center"/>
          </w:tcPr>
          <w:p w:rsidR="00A140D3" w:rsidP="00182FF1" w:rsidRDefault="00A140D3" w14:paraId="1DDB85F0" w14:textId="2724C4C1">
            <w:pPr>
              <w:rPr>
                <w:b w:val="0"/>
                <w:bCs w:val="0"/>
                <w:color w:val="000000" w:themeColor="text1"/>
              </w:rPr>
            </w:pPr>
            <w:r w:rsidRPr="00F3373F">
              <w:rPr>
                <w:color w:val="000000" w:themeColor="text1"/>
              </w:rPr>
              <w:t xml:space="preserve">All ‘high-touch areas’ of the </w:t>
            </w:r>
            <w:r w:rsidR="009C51F3">
              <w:rPr>
                <w:color w:val="000000" w:themeColor="text1"/>
              </w:rPr>
              <w:t>venue</w:t>
            </w:r>
            <w:r w:rsidRPr="00F3373F">
              <w:rPr>
                <w:color w:val="000000" w:themeColor="text1"/>
              </w:rPr>
              <w:t xml:space="preserve"> should be cleaned and sanitised </w:t>
            </w:r>
            <w:r w:rsidR="00704DBB">
              <w:rPr>
                <w:color w:val="000000" w:themeColor="text1"/>
              </w:rPr>
              <w:t xml:space="preserve">regularly. </w:t>
            </w:r>
            <w:r w:rsidRPr="00F3373F">
              <w:rPr>
                <w:color w:val="000000" w:themeColor="text1"/>
              </w:rPr>
              <w:t xml:space="preserve"> </w:t>
            </w:r>
          </w:p>
          <w:p w:rsidRPr="00F3373F" w:rsidR="00A140D3" w:rsidP="00182FF1" w:rsidRDefault="00A140D3" w14:paraId="09ADFD04" w14:textId="77777777">
            <w:pPr>
              <w:rPr>
                <w:color w:val="000000" w:themeColor="text1"/>
              </w:rPr>
            </w:pPr>
            <w:r w:rsidRPr="00F3373F">
              <w:rPr>
                <w:color w:val="000000" w:themeColor="text1"/>
              </w:rPr>
              <w:t>Both steps are essential.</w:t>
            </w:r>
          </w:p>
        </w:tc>
        <w:tc>
          <w:tcPr>
            <w:tcW w:w="6804" w:type="dxa"/>
          </w:tcPr>
          <w:p w:rsidR="006750E0" w:rsidP="00EB046D" w:rsidRDefault="00BF03CD" w14:paraId="0117E3C6" w14:textId="5CEB8310">
            <w:pPr>
              <w:pStyle w:val="BulletPoints"/>
              <w:cnfStyle w:val="000000000000" w:firstRow="0" w:lastRow="0" w:firstColumn="0" w:lastColumn="0" w:oddVBand="0" w:evenVBand="0" w:oddHBand="0" w:evenHBand="0" w:firstRowFirstColumn="0" w:firstRowLastColumn="0" w:lastRowFirstColumn="0" w:lastRowLastColumn="0"/>
            </w:pPr>
            <w:r>
              <w:t>Cleaning check list has been provided to the Manager of Assets and Manager Cultural Arts</w:t>
            </w:r>
            <w:r w:rsidR="000E30B5">
              <w:t xml:space="preserve"> to implement within the </w:t>
            </w:r>
            <w:proofErr w:type="gramStart"/>
            <w:r w:rsidR="000E30B5">
              <w:t>cleaners</w:t>
            </w:r>
            <w:proofErr w:type="gramEnd"/>
            <w:r w:rsidR="000E30B5">
              <w:t xml:space="preserve"> contracts</w:t>
            </w:r>
            <w:r w:rsidR="00295A37">
              <w:t xml:space="preserve"> </w:t>
            </w:r>
          </w:p>
          <w:p w:rsidRPr="00073A4D" w:rsidR="00295A37" w:rsidP="00EB046D" w:rsidRDefault="00295A37" w14:paraId="4969C864" w14:textId="2ABBC8ED">
            <w:pPr>
              <w:pStyle w:val="BulletPoints"/>
              <w:cnfStyle w:val="000000000000" w:firstRow="0" w:lastRow="0" w:firstColumn="0" w:lastColumn="0" w:oddVBand="0" w:evenVBand="0" w:oddHBand="0" w:evenHBand="0" w:firstRowFirstColumn="0" w:firstRowLastColumn="0" w:lastRowFirstColumn="0" w:lastRowLastColumn="0"/>
            </w:pPr>
            <w:r>
              <w:t xml:space="preserve">Identify which products are required for cleaning.  </w:t>
            </w:r>
          </w:p>
          <w:p w:rsidRPr="00073A4D" w:rsidR="00A140D3" w:rsidP="00EB046D" w:rsidRDefault="00A140D3" w14:paraId="72D03819" w14:textId="61A63CB9">
            <w:pPr>
              <w:pStyle w:val="BulletPoints"/>
              <w:cnfStyle w:val="000000000000" w:firstRow="0" w:lastRow="0" w:firstColumn="0" w:lastColumn="0" w:oddVBand="0" w:evenVBand="0" w:oddHBand="0" w:evenHBand="0" w:firstRowFirstColumn="0" w:firstRowLastColumn="0" w:lastRowFirstColumn="0" w:lastRowLastColumn="0"/>
            </w:pPr>
            <w:r w:rsidRPr="00073A4D">
              <w:t xml:space="preserve">Frequently touched surfaces </w:t>
            </w:r>
            <w:r w:rsidR="00704DBB">
              <w:t xml:space="preserve">will be cleaned by staff </w:t>
            </w:r>
            <w:r w:rsidR="002650E8">
              <w:t>with both detergent and disinfectant on a daily basis</w:t>
            </w:r>
            <w:r w:rsidR="0022204F">
              <w:t xml:space="preserve"> or more often as required and documented</w:t>
            </w:r>
            <w:r w:rsidR="002650E8">
              <w:t xml:space="preserve">. </w:t>
            </w:r>
            <w:proofErr w:type="spellStart"/>
            <w:r w:rsidR="007B4B18">
              <w:t>Eg.</w:t>
            </w:r>
            <w:proofErr w:type="spellEnd"/>
            <w:r w:rsidR="007B4B18">
              <w:t xml:space="preserve"> Door handles, </w:t>
            </w:r>
            <w:r w:rsidR="00804A5A">
              <w:t xml:space="preserve">shared </w:t>
            </w:r>
            <w:r w:rsidR="00F65EE4">
              <w:t xml:space="preserve">work </w:t>
            </w:r>
            <w:r w:rsidR="00804A5A">
              <w:t>equipment, controls</w:t>
            </w:r>
            <w:r w:rsidR="001B5879">
              <w:t xml:space="preserve">, bathroom. </w:t>
            </w:r>
            <w:r w:rsidR="00804A5A">
              <w:t xml:space="preserve"> </w:t>
            </w:r>
          </w:p>
          <w:p w:rsidRPr="00073A4D" w:rsidR="00A140D3" w:rsidP="00EB046D" w:rsidRDefault="00A140D3" w14:paraId="13AB99A6" w14:textId="3F55CEDF">
            <w:pPr>
              <w:pStyle w:val="BulletPoints"/>
              <w:cnfStyle w:val="000000000000" w:firstRow="0" w:lastRow="0" w:firstColumn="0" w:lastColumn="0" w:oddVBand="0" w:evenVBand="0" w:oddHBand="0" w:evenHBand="0" w:firstRowFirstColumn="0" w:firstRowLastColumn="0" w:lastRowFirstColumn="0" w:lastRowLastColumn="0"/>
            </w:pPr>
            <w:r w:rsidRPr="00073A4D">
              <w:t xml:space="preserve">Every </w:t>
            </w:r>
            <w:r w:rsidR="00A363A0">
              <w:t>venue</w:t>
            </w:r>
            <w:r w:rsidRPr="00073A4D">
              <w:t xml:space="preserve"> clean must be documented by those performing the clean, utilising </w:t>
            </w:r>
            <w:r w:rsidR="0049663C">
              <w:t>the</w:t>
            </w:r>
            <w:r w:rsidRPr="00073A4D">
              <w:t xml:space="preserve"> Cleaning Check List</w:t>
            </w:r>
            <w:r w:rsidR="0049663C">
              <w:t xml:space="preserve">. Dated. </w:t>
            </w:r>
          </w:p>
          <w:p w:rsidRPr="00073A4D" w:rsidR="00A140D3" w:rsidP="00EB046D" w:rsidRDefault="00A140D3" w14:paraId="39322F00" w14:textId="77777777">
            <w:pPr>
              <w:pStyle w:val="BulletPoints"/>
              <w:cnfStyle w:val="000000000000" w:firstRow="0" w:lastRow="0" w:firstColumn="0" w:lastColumn="0" w:oddVBand="0" w:evenVBand="0" w:oddHBand="0" w:evenHBand="0" w:firstRowFirstColumn="0" w:firstRowLastColumn="0" w:lastRowFirstColumn="0" w:lastRowLastColumn="0"/>
            </w:pPr>
            <w:r w:rsidRPr="00073A4D">
              <w:t>Dispose of disposable cleaning products and items safely</w:t>
            </w:r>
          </w:p>
          <w:p w:rsidR="00A140D3" w:rsidP="00EB046D" w:rsidRDefault="00A140D3" w14:paraId="61343C48" w14:textId="77777777">
            <w:pPr>
              <w:pStyle w:val="BulletPoints"/>
              <w:cnfStyle w:val="000000000000" w:firstRow="0" w:lastRow="0" w:firstColumn="0" w:lastColumn="0" w:oddVBand="0" w:evenVBand="0" w:oddHBand="0" w:evenHBand="0" w:firstRowFirstColumn="0" w:firstRowLastColumn="0" w:lastRowFirstColumn="0" w:lastRowLastColumn="0"/>
            </w:pPr>
            <w:r w:rsidRPr="00073A4D">
              <w:t xml:space="preserve">Document PPE for Cleaning. </w:t>
            </w:r>
            <w:r w:rsidR="00281E12">
              <w:t xml:space="preserve">(Gloves, masks) </w:t>
            </w:r>
          </w:p>
          <w:p w:rsidRPr="00073A4D" w:rsidR="00D57B27" w:rsidP="00EB046D" w:rsidRDefault="00D57B27" w14:paraId="5541E798" w14:textId="39B57A01">
            <w:pPr>
              <w:pStyle w:val="BulletPoints"/>
              <w:cnfStyle w:val="000000000000" w:firstRow="0" w:lastRow="0" w:firstColumn="0" w:lastColumn="0" w:oddVBand="0" w:evenVBand="0" w:oddHBand="0" w:evenHBand="0" w:firstRowFirstColumn="0" w:firstRowLastColumn="0" w:lastRowFirstColumn="0" w:lastRowLastColumn="0"/>
            </w:pPr>
            <w:r>
              <w:t xml:space="preserve">Monitor supplies of cleaning products and restock as needed. </w:t>
            </w:r>
          </w:p>
        </w:tc>
        <w:tc>
          <w:tcPr>
            <w:tcW w:w="3902" w:type="dxa"/>
          </w:tcPr>
          <w:p w:rsidR="009C51F3" w:rsidP="009C51F3" w:rsidRDefault="000E30B5" w14:paraId="02371F64" w14:textId="7CD1DE88">
            <w:pPr>
              <w:cnfStyle w:val="000000000000" w:firstRow="0" w:lastRow="0" w:firstColumn="0" w:lastColumn="0" w:oddVBand="0" w:evenVBand="0" w:oddHBand="0" w:evenHBand="0" w:firstRowFirstColumn="0" w:firstRowLastColumn="0" w:lastRowFirstColumn="0" w:lastRowLastColumn="0"/>
            </w:pPr>
            <w:r>
              <w:t>Manager Assets &amp; Contracted cleaning company</w:t>
            </w:r>
          </w:p>
          <w:p w:rsidR="001B5879" w:rsidP="00182FF1" w:rsidRDefault="001B5879" w14:paraId="43B80E01" w14:textId="77777777">
            <w:pPr>
              <w:cnfStyle w:val="000000000000" w:firstRow="0" w:lastRow="0" w:firstColumn="0" w:lastColumn="0" w:oddVBand="0" w:evenVBand="0" w:oddHBand="0" w:evenHBand="0" w:firstRowFirstColumn="0" w:firstRowLastColumn="0" w:lastRowFirstColumn="0" w:lastRowLastColumn="0"/>
              <w:rPr>
                <w:i/>
                <w:iCs/>
              </w:rPr>
            </w:pPr>
          </w:p>
          <w:p w:rsidRPr="00F07E16" w:rsidR="007B4B18" w:rsidP="00182FF1" w:rsidRDefault="00094F18" w14:paraId="5925D6EC" w14:textId="21FBF7BE">
            <w:pPr>
              <w:cnfStyle w:val="000000000000" w:firstRow="0" w:lastRow="0" w:firstColumn="0" w:lastColumn="0" w:oddVBand="0" w:evenVBand="0" w:oddHBand="0" w:evenHBand="0" w:firstRowFirstColumn="0" w:firstRowLastColumn="0" w:lastRowFirstColumn="0" w:lastRowLastColumn="0"/>
            </w:pPr>
            <w:r>
              <w:t xml:space="preserve">Create </w:t>
            </w:r>
            <w:r w:rsidR="004F01EE">
              <w:t>Venue</w:t>
            </w:r>
            <w:r w:rsidRPr="00F07E16" w:rsidR="007B4B18">
              <w:t xml:space="preserve"> Clean Check list</w:t>
            </w:r>
            <w:r w:rsidRPr="00F07E16" w:rsidR="00F07E16">
              <w:t xml:space="preserve"> </w:t>
            </w:r>
          </w:p>
          <w:p w:rsidR="00F07E16" w:rsidP="00F07E16" w:rsidRDefault="00804A5A" w14:paraId="01EC274B" w14:textId="427B97EC">
            <w:pPr>
              <w:cnfStyle w:val="000000000000" w:firstRow="0" w:lastRow="0" w:firstColumn="0" w:lastColumn="0" w:oddVBand="0" w:evenVBand="0" w:oddHBand="0" w:evenHBand="0" w:firstRowFirstColumn="0" w:firstRowLastColumn="0" w:lastRowFirstColumn="0" w:lastRowLastColumn="0"/>
              <w:rPr>
                <w:i/>
                <w:iCs/>
              </w:rPr>
            </w:pPr>
            <w:r w:rsidRPr="00F07E16">
              <w:t xml:space="preserve">Cleaning Roster – weekly. </w:t>
            </w:r>
            <w:r w:rsidR="009B7A94">
              <w:t>D</w:t>
            </w:r>
            <w:r w:rsidRPr="00F07E16" w:rsidR="00F07E16">
              <w:t>isplay in communal space</w:t>
            </w:r>
            <w:r w:rsidR="00F07E16">
              <w:rPr>
                <w:i/>
                <w:iCs/>
              </w:rPr>
              <w:t xml:space="preserve">. </w:t>
            </w:r>
          </w:p>
          <w:p w:rsidRPr="007B4B18" w:rsidR="00804A5A" w:rsidP="00182FF1" w:rsidRDefault="00903756" w14:paraId="5C5E8ED4" w14:textId="4943B1B5">
            <w:pPr>
              <w:cnfStyle w:val="000000000000" w:firstRow="0" w:lastRow="0" w:firstColumn="0" w:lastColumn="0" w:oddVBand="0" w:evenVBand="0" w:oddHBand="0" w:evenHBand="0" w:firstRowFirstColumn="0" w:firstRowLastColumn="0" w:lastRowFirstColumn="0" w:lastRowLastColumn="0"/>
              <w:rPr>
                <w:i/>
                <w:iCs/>
              </w:rPr>
            </w:pPr>
            <w:r w:rsidRPr="00745DDB">
              <w:rPr>
                <w:i/>
                <w:iCs/>
              </w:rPr>
              <w:t xml:space="preserve">See </w:t>
            </w:r>
            <w:r>
              <w:rPr>
                <w:i/>
                <w:iCs/>
              </w:rPr>
              <w:t>VAPAC and DHHS</w:t>
            </w:r>
            <w:r w:rsidRPr="00745DDB">
              <w:rPr>
                <w:i/>
                <w:iCs/>
              </w:rPr>
              <w:t xml:space="preserve"> Guidelines for more Info</w:t>
            </w:r>
            <w:r w:rsidR="003F6154">
              <w:rPr>
                <w:i/>
                <w:iCs/>
              </w:rPr>
              <w:t xml:space="preserve"> </w:t>
            </w:r>
          </w:p>
        </w:tc>
      </w:tr>
      <w:tr w:rsidRPr="00073A4D" w:rsidR="00574A51" w:rsidTr="00182FF1" w14:paraId="273C17A3"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vAlign w:val="center"/>
          </w:tcPr>
          <w:p w:rsidR="00574A51" w:rsidP="00182FF1" w:rsidRDefault="007C283D" w14:paraId="6F20F675" w14:textId="0B683193">
            <w:pPr>
              <w:rPr>
                <w:color w:val="000000" w:themeColor="text1"/>
              </w:rPr>
            </w:pPr>
            <w:r w:rsidRPr="00F3373F">
              <w:rPr>
                <w:color w:val="000000" w:themeColor="text1"/>
              </w:rPr>
              <w:t>Theatre/ Fabric Seats</w:t>
            </w:r>
          </w:p>
        </w:tc>
        <w:tc>
          <w:tcPr>
            <w:tcW w:w="6804" w:type="dxa"/>
          </w:tcPr>
          <w:p w:rsidR="00574A51" w:rsidP="00EB046D" w:rsidRDefault="000E30B5" w14:paraId="5E9BCB5B" w14:textId="7B2DFBCF">
            <w:pPr>
              <w:pStyle w:val="BulletPoints"/>
              <w:cnfStyle w:val="000000000000" w:firstRow="0" w:lastRow="0" w:firstColumn="0" w:lastColumn="0" w:oddVBand="0" w:evenVBand="0" w:oddHBand="0" w:evenHBand="0" w:firstRowFirstColumn="0" w:firstRowLastColumn="0" w:lastRowFirstColumn="0" w:lastRowLastColumn="0"/>
            </w:pPr>
            <w:r>
              <w:t xml:space="preserve">Fabric disinfectant surface spray is </w:t>
            </w:r>
            <w:r w:rsidR="00FB3D5D">
              <w:t>sprayed on all fabric seats in the venue after each performance</w:t>
            </w:r>
          </w:p>
        </w:tc>
        <w:tc>
          <w:tcPr>
            <w:tcW w:w="3902" w:type="dxa"/>
          </w:tcPr>
          <w:p w:rsidR="00574A51" w:rsidP="009C51F3" w:rsidRDefault="00EC0D20" w14:paraId="7174E2D6"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r w:rsidRPr="00EC0D20">
              <w:rPr>
                <w:color w:val="000000" w:themeColor="text1"/>
              </w:rPr>
              <w:t xml:space="preserve">As per DHHS Advice </w:t>
            </w:r>
          </w:p>
          <w:p w:rsidR="00FB3D5D" w:rsidP="009C51F3" w:rsidRDefault="00FB3D5D" w14:paraId="19D54EC8" w14:textId="21B9A987">
            <w:pPr>
              <w:cnfStyle w:val="000000000000" w:firstRow="0" w:lastRow="0" w:firstColumn="0" w:lastColumn="0" w:oddVBand="0" w:evenVBand="0" w:oddHBand="0" w:evenHBand="0" w:firstRowFirstColumn="0" w:firstRowLastColumn="0" w:lastRowFirstColumn="0" w:lastRowLastColumn="0"/>
              <w:rPr>
                <w:color w:val="C00000"/>
              </w:rPr>
            </w:pPr>
            <w:r>
              <w:rPr>
                <w:color w:val="000000" w:themeColor="text1"/>
              </w:rPr>
              <w:t>FOH Team</w:t>
            </w:r>
          </w:p>
        </w:tc>
      </w:tr>
      <w:tr w:rsidRPr="00073A4D" w:rsidR="00281E12" w:rsidTr="00182FF1" w14:paraId="0B830F49"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vAlign w:val="center"/>
          </w:tcPr>
          <w:p w:rsidRPr="00F3373F" w:rsidR="00281E12" w:rsidP="00182FF1" w:rsidRDefault="00281E12" w14:paraId="0DB0E907" w14:textId="77777777">
            <w:pPr>
              <w:rPr>
                <w:color w:val="000000" w:themeColor="text1"/>
              </w:rPr>
            </w:pPr>
            <w:r>
              <w:rPr>
                <w:color w:val="000000" w:themeColor="text1"/>
              </w:rPr>
              <w:t xml:space="preserve">Replace high-touch communal items with alternatives </w:t>
            </w:r>
          </w:p>
        </w:tc>
        <w:tc>
          <w:tcPr>
            <w:tcW w:w="6804" w:type="dxa"/>
          </w:tcPr>
          <w:p w:rsidR="00281E12" w:rsidP="00EB046D" w:rsidRDefault="00A1694B" w14:paraId="56E86398" w14:textId="32900F39">
            <w:pPr>
              <w:pStyle w:val="BulletPoints"/>
              <w:cnfStyle w:val="000000000000" w:firstRow="0" w:lastRow="0" w:firstColumn="0" w:lastColumn="0" w:oddVBand="0" w:evenVBand="0" w:oddHBand="0" w:evenHBand="0" w:firstRowFirstColumn="0" w:firstRowLastColumn="0" w:lastRowFirstColumn="0" w:lastRowLastColumn="0"/>
            </w:pPr>
            <w:r>
              <w:t xml:space="preserve">Review how </w:t>
            </w:r>
            <w:r w:rsidR="00701F5F">
              <w:t xml:space="preserve">shared items such as </w:t>
            </w:r>
            <w:r>
              <w:t>staff kitchen items can be</w:t>
            </w:r>
            <w:r w:rsidR="00211999">
              <w:t>come non-shared. For example, mugs, plates,</w:t>
            </w:r>
            <w:r w:rsidR="00281E12">
              <w:t xml:space="preserve"> condiments, coffee</w:t>
            </w:r>
            <w:r w:rsidR="00211999">
              <w:t>.</w:t>
            </w:r>
            <w:r w:rsidR="000B023B">
              <w:t xml:space="preserve"> May include </w:t>
            </w:r>
            <w:r w:rsidR="000B023B">
              <w:lastRenderedPageBreak/>
              <w:t xml:space="preserve">some </w:t>
            </w:r>
            <w:r w:rsidR="00520227">
              <w:t xml:space="preserve">disposable items. </w:t>
            </w:r>
            <w:r w:rsidR="003079E4">
              <w:t xml:space="preserve">Update utensils, equipment, supplies as necessary to achieve reduced sharing. </w:t>
            </w:r>
          </w:p>
          <w:p w:rsidR="00281E12" w:rsidP="00EB046D" w:rsidRDefault="00520227" w14:paraId="2C41A4F2" w14:textId="1C2A97AD">
            <w:pPr>
              <w:pStyle w:val="BulletPoints"/>
              <w:cnfStyle w:val="000000000000" w:firstRow="0" w:lastRow="0" w:firstColumn="0" w:lastColumn="0" w:oddVBand="0" w:evenVBand="0" w:oddHBand="0" w:evenHBand="0" w:firstRowFirstColumn="0" w:firstRowLastColumn="0" w:lastRowFirstColumn="0" w:lastRowLastColumn="0"/>
            </w:pPr>
            <w:r>
              <w:t>Review need for items such as c</w:t>
            </w:r>
            <w:r w:rsidR="00281E12">
              <w:t>ontactless taps, bins and soap dispensers</w:t>
            </w:r>
            <w:r>
              <w:t xml:space="preserve">. </w:t>
            </w:r>
            <w:r w:rsidR="001602ED">
              <w:t xml:space="preserve">If required, purchase and implement. </w:t>
            </w:r>
          </w:p>
          <w:p w:rsidR="00281E12" w:rsidP="00EB046D" w:rsidRDefault="00281E12" w14:paraId="6D61B2E0" w14:textId="37440FD7">
            <w:pPr>
              <w:pStyle w:val="BulletPoints"/>
              <w:cnfStyle w:val="000000000000" w:firstRow="0" w:lastRow="0" w:firstColumn="0" w:lastColumn="0" w:oddVBand="0" w:evenVBand="0" w:oddHBand="0" w:evenHBand="0" w:firstRowFirstColumn="0" w:firstRowLastColumn="0" w:lastRowFirstColumn="0" w:lastRowLastColumn="0"/>
            </w:pPr>
            <w:r>
              <w:t xml:space="preserve">Avoid sharing equipment </w:t>
            </w:r>
            <w:proofErr w:type="spellStart"/>
            <w:r>
              <w:t>inc</w:t>
            </w:r>
            <w:proofErr w:type="spellEnd"/>
            <w:r>
              <w:t xml:space="preserve"> office equipment </w:t>
            </w:r>
            <w:r w:rsidR="00520227">
              <w:t>and workstations</w:t>
            </w:r>
            <w:r w:rsidR="00701F5F">
              <w:t>, and all back of house equipment</w:t>
            </w:r>
            <w:r w:rsidR="00520227">
              <w:t xml:space="preserve">. </w:t>
            </w:r>
            <w:r w:rsidR="001602ED">
              <w:t xml:space="preserve">Review any workstation / equipment sharing and put in place a process to eliminate or </w:t>
            </w:r>
            <w:proofErr w:type="gramStart"/>
            <w:r w:rsidR="001602ED">
              <w:t>reduce, and</w:t>
            </w:r>
            <w:proofErr w:type="gramEnd"/>
            <w:r w:rsidR="001602ED">
              <w:t xml:space="preserve"> manage risk. </w:t>
            </w:r>
            <w:r>
              <w:t xml:space="preserve"> </w:t>
            </w:r>
          </w:p>
          <w:p w:rsidR="00281E12" w:rsidP="00EB046D" w:rsidRDefault="00520227" w14:paraId="0A70850A" w14:textId="6653F59A">
            <w:pPr>
              <w:pStyle w:val="BulletPoints"/>
              <w:cnfStyle w:val="000000000000" w:firstRow="0" w:lastRow="0" w:firstColumn="0" w:lastColumn="0" w:oddVBand="0" w:evenVBand="0" w:oddHBand="0" w:evenHBand="0" w:firstRowFirstColumn="0" w:firstRowLastColumn="0" w:lastRowFirstColumn="0" w:lastRowLastColumn="0"/>
            </w:pPr>
            <w:r>
              <w:t xml:space="preserve">All </w:t>
            </w:r>
            <w:r w:rsidR="00281E12">
              <w:t>staff</w:t>
            </w:r>
            <w:r>
              <w:t xml:space="preserve"> to be provided</w:t>
            </w:r>
            <w:r w:rsidR="00281E12">
              <w:t xml:space="preserve"> with their own identified equipment </w:t>
            </w:r>
          </w:p>
          <w:p w:rsidRPr="00163778" w:rsidR="00595F51" w:rsidP="00EB046D" w:rsidRDefault="00595F51" w14:paraId="581828D8" w14:textId="2E127495">
            <w:pPr>
              <w:pStyle w:val="BulletPoints"/>
              <w:cnfStyle w:val="000000000000" w:firstRow="0" w:lastRow="0" w:firstColumn="0" w:lastColumn="0" w:oddVBand="0" w:evenVBand="0" w:oddHBand="0" w:evenHBand="0" w:firstRowFirstColumn="0" w:firstRowLastColumn="0" w:lastRowFirstColumn="0" w:lastRowLastColumn="0"/>
            </w:pPr>
            <w:r>
              <w:t xml:space="preserve">If equipment </w:t>
            </w:r>
            <w:r w:rsidR="00D944F9">
              <w:t xml:space="preserve">/ workstation </w:t>
            </w:r>
            <w:r>
              <w:t xml:space="preserve">must be shared, it will be cleaned </w:t>
            </w:r>
            <w:r w:rsidR="00F07E16">
              <w:t>after</w:t>
            </w:r>
            <w:r>
              <w:t xml:space="preserve"> each user</w:t>
            </w:r>
            <w:r w:rsidR="00F07E16">
              <w:t xml:space="preserve">, by the person completing their use of it. </w:t>
            </w:r>
          </w:p>
        </w:tc>
        <w:tc>
          <w:tcPr>
            <w:tcW w:w="3902" w:type="dxa"/>
          </w:tcPr>
          <w:p w:rsidR="009C51F3" w:rsidP="009C51F3" w:rsidRDefault="00596C01" w14:paraId="36DC4650" w14:textId="55EDB59D">
            <w:pPr>
              <w:cnfStyle w:val="000000000000" w:firstRow="0" w:lastRow="0" w:firstColumn="0" w:lastColumn="0" w:oddVBand="0" w:evenVBand="0" w:oddHBand="0" w:evenHBand="0" w:firstRowFirstColumn="0" w:firstRowLastColumn="0" w:lastRowFirstColumn="0" w:lastRowLastColumn="0"/>
            </w:pPr>
            <w:r>
              <w:lastRenderedPageBreak/>
              <w:t>All staff</w:t>
            </w:r>
          </w:p>
          <w:p w:rsidRPr="00073A4D" w:rsidR="00281E12" w:rsidP="00182FF1" w:rsidRDefault="00281E12" w14:paraId="31E3CED8"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Pr="00073A4D" w:rsidR="00A140D3" w:rsidTr="00182FF1" w14:paraId="47B84E6E"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vAlign w:val="center"/>
          </w:tcPr>
          <w:p w:rsidRPr="00F3373F" w:rsidR="00A140D3" w:rsidP="00182FF1" w:rsidRDefault="00A140D3" w14:paraId="63D5E59B" w14:textId="47E04A81">
            <w:pPr>
              <w:rPr>
                <w:color w:val="000000" w:themeColor="text1"/>
              </w:rPr>
            </w:pPr>
            <w:r>
              <w:rPr>
                <w:color w:val="000000" w:themeColor="text1"/>
              </w:rPr>
              <w:t>Provide and promote</w:t>
            </w:r>
            <w:r w:rsidRPr="00F3373F">
              <w:rPr>
                <w:color w:val="000000" w:themeColor="text1"/>
              </w:rPr>
              <w:t xml:space="preserve"> </w:t>
            </w:r>
            <w:r w:rsidR="00D944F9">
              <w:rPr>
                <w:color w:val="000000" w:themeColor="text1"/>
              </w:rPr>
              <w:t xml:space="preserve">hand </w:t>
            </w:r>
            <w:r w:rsidRPr="00F3373F">
              <w:rPr>
                <w:color w:val="000000" w:themeColor="text1"/>
              </w:rPr>
              <w:t>sanitiser</w:t>
            </w:r>
            <w:r>
              <w:rPr>
                <w:color w:val="000000" w:themeColor="text1"/>
              </w:rPr>
              <w:t xml:space="preserve"> </w:t>
            </w:r>
            <w:r w:rsidR="00AF0E58">
              <w:rPr>
                <w:color w:val="000000" w:themeColor="text1"/>
              </w:rPr>
              <w:t xml:space="preserve">for workers and </w:t>
            </w:r>
            <w:r w:rsidR="00B07580">
              <w:rPr>
                <w:color w:val="000000" w:themeColor="text1"/>
              </w:rPr>
              <w:t xml:space="preserve">patrons at all key points of facility and entrance/ exit. </w:t>
            </w:r>
          </w:p>
        </w:tc>
        <w:tc>
          <w:tcPr>
            <w:tcW w:w="6804" w:type="dxa"/>
          </w:tcPr>
          <w:p w:rsidR="00AF0E58" w:rsidP="00182FF1" w:rsidRDefault="00596C01" w14:paraId="1C827073" w14:textId="75FA53E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Hand sanitiser station </w:t>
            </w:r>
            <w:proofErr w:type="gramStart"/>
            <w:r>
              <w:rPr>
                <w:color w:val="000000" w:themeColor="text1"/>
              </w:rPr>
              <w:t>is located in</w:t>
            </w:r>
            <w:proofErr w:type="gramEnd"/>
            <w:r>
              <w:rPr>
                <w:color w:val="000000" w:themeColor="text1"/>
              </w:rPr>
              <w:t xml:space="preserve"> the foyer and back of house</w:t>
            </w:r>
          </w:p>
          <w:p w:rsidRPr="00073A4D" w:rsidR="00A140D3" w:rsidP="00182FF1" w:rsidRDefault="00AF0E58" w14:paraId="1FD64766" w14:textId="00461AE5">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Ensure B</w:t>
            </w:r>
            <w:r w:rsidRPr="00F3373F">
              <w:rPr>
                <w:color w:val="000000" w:themeColor="text1"/>
              </w:rPr>
              <w:t>athroom well stocked with supplies</w:t>
            </w:r>
            <w:r>
              <w:rPr>
                <w:color w:val="000000" w:themeColor="text1"/>
              </w:rPr>
              <w:t xml:space="preserve"> of hand soap and paper towels</w:t>
            </w:r>
          </w:p>
        </w:tc>
        <w:tc>
          <w:tcPr>
            <w:tcW w:w="3902" w:type="dxa"/>
          </w:tcPr>
          <w:p w:rsidR="00701F5F" w:rsidP="00701F5F" w:rsidRDefault="00EC18A3" w14:paraId="4526F816" w14:textId="2EF15346">
            <w:pPr>
              <w:cnfStyle w:val="000000000000" w:firstRow="0" w:lastRow="0" w:firstColumn="0" w:lastColumn="0" w:oddVBand="0" w:evenVBand="0" w:oddHBand="0" w:evenHBand="0" w:firstRowFirstColumn="0" w:firstRowLastColumn="0" w:lastRowFirstColumn="0" w:lastRowLastColumn="0"/>
            </w:pPr>
            <w:r>
              <w:t>Cleaning contractor, all staff to monitor and report if any issues</w:t>
            </w:r>
          </w:p>
          <w:p w:rsidRPr="00073A4D" w:rsidR="00A140D3" w:rsidP="00182FF1" w:rsidRDefault="00A140D3" w14:paraId="7A7DD098"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Pr="00073A4D" w:rsidR="00A140D3" w:rsidTr="00182FF1" w14:paraId="6F433943"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vAlign w:val="center"/>
          </w:tcPr>
          <w:p w:rsidRPr="00F3373F" w:rsidR="00A140D3" w:rsidP="00182FF1" w:rsidRDefault="00A140D3" w14:paraId="38E97613" w14:textId="77777777">
            <w:pPr>
              <w:rPr>
                <w:color w:val="000000" w:themeColor="text1"/>
              </w:rPr>
            </w:pPr>
            <w:r w:rsidRPr="00F3373F">
              <w:rPr>
                <w:color w:val="000000" w:themeColor="text1"/>
              </w:rPr>
              <w:t>Contactless Payments Options</w:t>
            </w:r>
          </w:p>
        </w:tc>
        <w:tc>
          <w:tcPr>
            <w:tcW w:w="6804" w:type="dxa"/>
          </w:tcPr>
          <w:p w:rsidRPr="00073A4D" w:rsidR="00A140D3" w:rsidP="00182FF1" w:rsidRDefault="00A96285" w14:paraId="6F638234" w14:textId="4B6068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Any payments to be made contactless where possible – direct deposit, EFTPOS and </w:t>
            </w:r>
            <w:proofErr w:type="gramStart"/>
            <w:r>
              <w:rPr>
                <w:color w:val="000000" w:themeColor="text1"/>
              </w:rPr>
              <w:t>etc .</w:t>
            </w:r>
            <w:proofErr w:type="gramEnd"/>
            <w:r w:rsidRPr="00073A4D" w:rsidR="00A140D3">
              <w:rPr>
                <w:color w:val="000000" w:themeColor="text1"/>
              </w:rPr>
              <w:t xml:space="preserve"> </w:t>
            </w:r>
            <w:r w:rsidR="002B51CD">
              <w:rPr>
                <w:color w:val="000000" w:themeColor="text1"/>
              </w:rPr>
              <w:t xml:space="preserve"> </w:t>
            </w:r>
            <w:r w:rsidR="004953DC">
              <w:rPr>
                <w:color w:val="000000" w:themeColor="text1"/>
              </w:rPr>
              <w:t xml:space="preserve">Box Office. </w:t>
            </w:r>
          </w:p>
        </w:tc>
        <w:tc>
          <w:tcPr>
            <w:tcW w:w="3902" w:type="dxa"/>
          </w:tcPr>
          <w:p w:rsidR="00701F5F" w:rsidP="00701F5F" w:rsidRDefault="00B876A2" w14:paraId="20349903" w14:textId="441C2179">
            <w:pPr>
              <w:cnfStyle w:val="000000000000" w:firstRow="0" w:lastRow="0" w:firstColumn="0" w:lastColumn="0" w:oddVBand="0" w:evenVBand="0" w:oddHBand="0" w:evenHBand="0" w:firstRowFirstColumn="0" w:firstRowLastColumn="0" w:lastRowFirstColumn="0" w:lastRowLastColumn="0"/>
            </w:pPr>
            <w:r>
              <w:t>Admin &amp; Ticketing Officer</w:t>
            </w:r>
          </w:p>
          <w:p w:rsidRPr="00073A4D" w:rsidR="00A140D3" w:rsidP="00182FF1" w:rsidRDefault="00A140D3" w14:paraId="5786F3C9"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rsidR="00A140D3" w:rsidP="00B7277C" w:rsidRDefault="00A140D3" w14:paraId="6C631C11" w14:textId="587468A0"/>
    <w:p w:rsidR="000618A3" w:rsidP="00B7277C" w:rsidRDefault="000618A3" w14:paraId="04DEAB67" w14:textId="6D6249C2"/>
    <w:p w:rsidR="00CD03F8" w:rsidRDefault="00CD03F8" w14:paraId="6EB49248" w14:textId="2C1FAB58">
      <w:pPr>
        <w:spacing w:after="0"/>
      </w:pPr>
      <w:r>
        <w:br w:type="page"/>
      </w:r>
    </w:p>
    <w:tbl>
      <w:tblPr>
        <w:tblStyle w:val="TableGrid"/>
        <w:tblW w:w="0" w:type="auto"/>
        <w:shd w:val="clear" w:color="auto" w:fill="FFC000"/>
        <w:tblLook w:val="04A0" w:firstRow="1" w:lastRow="0" w:firstColumn="1" w:lastColumn="0" w:noHBand="0" w:noVBand="1"/>
      </w:tblPr>
      <w:tblGrid>
        <w:gridCol w:w="14670"/>
      </w:tblGrid>
      <w:tr w:rsidRPr="00073A4D" w:rsidR="000618A3" w:rsidTr="00182FF1" w14:paraId="5BE14D47" w14:textId="77777777">
        <w:tc>
          <w:tcPr>
            <w:tcW w:w="14670" w:type="dxa"/>
            <w:shd w:val="clear" w:color="auto" w:fill="FFC000"/>
          </w:tcPr>
          <w:p w:rsidRPr="00073A4D" w:rsidR="000618A3" w:rsidP="00182FF1" w:rsidRDefault="000618A3" w14:paraId="4370DD29" w14:textId="77777777">
            <w:pPr>
              <w:pStyle w:val="Heading1"/>
              <w:numPr>
                <w:ilvl w:val="0"/>
                <w:numId w:val="18"/>
              </w:numPr>
            </w:pPr>
            <w:r>
              <w:rPr>
                <w:rFonts w:cs="Times New Roman (Body CS)"/>
                <w:caps/>
              </w:rPr>
              <w:lastRenderedPageBreak/>
              <w:t xml:space="preserve">Keep records and act quickly if staff become unwell. </w:t>
            </w:r>
            <w:r>
              <w:t xml:space="preserve"> </w:t>
            </w:r>
            <w:r w:rsidRPr="00073A4D">
              <w:t xml:space="preserve"> </w:t>
            </w:r>
          </w:p>
        </w:tc>
      </w:tr>
    </w:tbl>
    <w:tbl>
      <w:tblPr>
        <w:tblStyle w:val="GridTable1Light"/>
        <w:tblW w:w="0" w:type="auto"/>
        <w:tblLook w:val="04A0" w:firstRow="1" w:lastRow="0" w:firstColumn="1" w:lastColumn="0" w:noHBand="0" w:noVBand="1"/>
      </w:tblPr>
      <w:tblGrid>
        <w:gridCol w:w="4341"/>
        <w:gridCol w:w="6297"/>
        <w:gridCol w:w="4032"/>
      </w:tblGrid>
      <w:tr w:rsidRPr="00073A4D" w:rsidR="000618A3" w:rsidTr="0DE9C194" w14:paraId="271DA45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1" w:type="dxa"/>
            <w:shd w:val="clear" w:color="auto" w:fill="8EAADB" w:themeFill="accent1" w:themeFillTint="99"/>
            <w:tcMar/>
            <w:vAlign w:val="center"/>
          </w:tcPr>
          <w:p w:rsidRPr="00073A4D" w:rsidR="000618A3" w:rsidP="00182FF1" w:rsidRDefault="000618A3" w14:paraId="6D5E7F65" w14:textId="77777777">
            <w:pPr>
              <w:rPr>
                <w:color w:val="000000" w:themeColor="text1"/>
              </w:rPr>
            </w:pPr>
            <w:r w:rsidRPr="00073A4D">
              <w:rPr>
                <w:color w:val="000000" w:themeColor="text1"/>
              </w:rPr>
              <w:t>REQUIREMENTS</w:t>
            </w:r>
          </w:p>
        </w:tc>
        <w:tc>
          <w:tcPr>
            <w:cnfStyle w:val="000000000000" w:firstRow="0" w:lastRow="0" w:firstColumn="0" w:lastColumn="0" w:oddVBand="0" w:evenVBand="0" w:oddHBand="0" w:evenHBand="0" w:firstRowFirstColumn="0" w:firstRowLastColumn="0" w:lastRowFirstColumn="0" w:lastRowLastColumn="0"/>
            <w:tcW w:w="6297" w:type="dxa"/>
            <w:shd w:val="clear" w:color="auto" w:fill="8EAADB" w:themeFill="accent1" w:themeFillTint="99"/>
            <w:tcMar/>
            <w:vAlign w:val="center"/>
          </w:tcPr>
          <w:p w:rsidRPr="00073A4D" w:rsidR="000618A3" w:rsidP="00182FF1" w:rsidRDefault="000618A3" w14:paraId="5D4A4764" w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rsidRPr="00073A4D">
              <w:rPr>
                <w:color w:val="000000" w:themeColor="text1"/>
              </w:rPr>
              <w:t xml:space="preserve">HOW WILL YOU DO THIS? </w:t>
            </w:r>
            <w:r>
              <w:rPr>
                <w:color w:val="000000" w:themeColor="text1"/>
              </w:rPr>
              <w:t xml:space="preserve">  </w:t>
            </w:r>
            <w:r w:rsidRPr="00073A4D">
              <w:rPr>
                <w:color w:val="000000" w:themeColor="text1"/>
              </w:rPr>
              <w:t>ACTIONS</w:t>
            </w:r>
          </w:p>
        </w:tc>
        <w:tc>
          <w:tcPr>
            <w:cnfStyle w:val="000000000000" w:firstRow="0" w:lastRow="0" w:firstColumn="0" w:lastColumn="0" w:oddVBand="0" w:evenVBand="0" w:oddHBand="0" w:evenHBand="0" w:firstRowFirstColumn="0" w:firstRowLastColumn="0" w:lastRowFirstColumn="0" w:lastRowLastColumn="0"/>
            <w:tcW w:w="4032" w:type="dxa"/>
            <w:shd w:val="clear" w:color="auto" w:fill="8EAADB" w:themeFill="accent1" w:themeFillTint="99"/>
            <w:tcMar/>
            <w:vAlign w:val="center"/>
          </w:tcPr>
          <w:p w:rsidRPr="00073A4D" w:rsidR="000618A3" w:rsidP="00182FF1" w:rsidRDefault="000618A3" w14:paraId="05A1B15B" w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t>WHO IS RESPONSIBLE?   RESOURCES NEEDED?   ACTIONS COMPLETED?</w:t>
            </w:r>
          </w:p>
        </w:tc>
      </w:tr>
      <w:tr w:rsidRPr="00073A4D" w:rsidR="00300222" w:rsidTr="0DE9C194" w14:paraId="6BB6ECBF" w14:textId="77777777">
        <w:tc>
          <w:tcPr>
            <w:cnfStyle w:val="001000000000" w:firstRow="0" w:lastRow="0" w:firstColumn="1" w:lastColumn="0" w:oddVBand="0" w:evenVBand="0" w:oddHBand="0" w:evenHBand="0" w:firstRowFirstColumn="0" w:firstRowLastColumn="0" w:lastRowFirstColumn="0" w:lastRowLastColumn="0"/>
            <w:tcW w:w="4341" w:type="dxa"/>
            <w:shd w:val="clear" w:color="auto" w:fill="D9E2F3" w:themeFill="accent1" w:themeFillTint="33"/>
            <w:tcMar/>
            <w:vAlign w:val="center"/>
          </w:tcPr>
          <w:p w:rsidRPr="00AE0B3B" w:rsidR="00300222" w:rsidP="00C709A7" w:rsidRDefault="00300222" w14:paraId="7B9614C9" w14:textId="4F582A44">
            <w:pPr>
              <w:rPr>
                <w:rFonts w:cstheme="minorHAnsi"/>
                <w:color w:val="000000" w:themeColor="text1"/>
                <w:szCs w:val="22"/>
              </w:rPr>
            </w:pPr>
            <w:r>
              <w:rPr>
                <w:rFonts w:eastAsia="MS Mincho" w:cstheme="minorHAnsi"/>
                <w:color w:val="000000" w:themeColor="text1"/>
                <w:szCs w:val="22"/>
              </w:rPr>
              <w:t xml:space="preserve">Develop </w:t>
            </w:r>
            <w:r w:rsidR="006D7CA2">
              <w:rPr>
                <w:rFonts w:eastAsia="MS Mincho" w:cstheme="minorHAnsi"/>
                <w:color w:val="000000" w:themeColor="text1"/>
                <w:szCs w:val="22"/>
              </w:rPr>
              <w:t>a business contingency plan to manage any outbreaks</w:t>
            </w:r>
            <w:r w:rsidRPr="00AE0B3B">
              <w:rPr>
                <w:rFonts w:eastAsia="MS Mincho" w:cstheme="minorHAnsi"/>
                <w:color w:val="000000" w:themeColor="text1"/>
                <w:szCs w:val="22"/>
              </w:rPr>
              <w:t>.</w:t>
            </w:r>
          </w:p>
        </w:tc>
        <w:tc>
          <w:tcPr>
            <w:cnfStyle w:val="000000000000" w:firstRow="0" w:lastRow="0" w:firstColumn="0" w:lastColumn="0" w:oddVBand="0" w:evenVBand="0" w:oddHBand="0" w:evenHBand="0" w:firstRowFirstColumn="0" w:firstRowLastColumn="0" w:lastRowFirstColumn="0" w:lastRowLastColumn="0"/>
            <w:tcW w:w="6297" w:type="dxa"/>
            <w:tcMar/>
          </w:tcPr>
          <w:p w:rsidRPr="00D45903" w:rsidR="00E76E2D" w:rsidP="0DE9C194" w:rsidRDefault="006D7CA2" w14:paraId="66F7BE0E" w14:textId="57EA37BE">
            <w:pPr>
              <w:pStyle w:val="ListParagraph"/>
              <w:numPr>
                <w:ilvl w:val="0"/>
                <w:numId w:val="14"/>
              </w:numPr>
              <w:spacing w:after="60"/>
              <w:cnfStyle w:val="000000000000" w:firstRow="0" w:lastRow="0"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rPr>
            </w:pPr>
            <w:r w:rsidRPr="0DE9C194" w:rsidR="2F14CABD">
              <w:rPr>
                <w:rFonts w:ascii="Calibri" w:hAnsi="Calibri" w:cs="Calibri" w:asciiTheme="minorAscii" w:hAnsiTheme="minorAscii" w:cstheme="minorAscii"/>
                <w:color w:val="000000" w:themeColor="text1" w:themeTint="FF" w:themeShade="FF"/>
                <w:sz w:val="22"/>
                <w:szCs w:val="22"/>
              </w:rPr>
              <w:t>S</w:t>
            </w:r>
            <w:r w:rsidRPr="0DE9C194" w:rsidR="6528DEE3">
              <w:rPr>
                <w:rFonts w:ascii="Calibri" w:hAnsi="Calibri" w:cs="Calibri" w:asciiTheme="minorAscii" w:hAnsiTheme="minorAscii" w:cstheme="minorAscii"/>
                <w:color w:val="000000" w:themeColor="text1" w:themeTint="FF" w:themeShade="FF"/>
                <w:sz w:val="22"/>
                <w:szCs w:val="22"/>
              </w:rPr>
              <w:t xml:space="preserve">taff will be split into two </w:t>
            </w:r>
            <w:r w:rsidRPr="0DE9C194" w:rsidR="48639CB0">
              <w:rPr>
                <w:rFonts w:ascii="Calibri" w:hAnsi="Calibri" w:cs="Calibri" w:asciiTheme="minorAscii" w:hAnsiTheme="minorAscii" w:cstheme="minorAscii"/>
                <w:color w:val="000000" w:themeColor="text1" w:themeTint="FF" w:themeShade="FF"/>
                <w:sz w:val="22"/>
                <w:szCs w:val="22"/>
              </w:rPr>
              <w:t>teams;</w:t>
            </w:r>
            <w:r w:rsidRPr="0DE9C194" w:rsidR="6528DEE3">
              <w:rPr>
                <w:rFonts w:ascii="Calibri" w:hAnsi="Calibri" w:cs="Calibri" w:asciiTheme="minorAscii" w:hAnsiTheme="minorAscii" w:cstheme="minorAscii"/>
                <w:color w:val="000000" w:themeColor="text1" w:themeTint="FF" w:themeShade="FF"/>
                <w:sz w:val="22"/>
                <w:szCs w:val="22"/>
              </w:rPr>
              <w:t xml:space="preserve"> </w:t>
            </w:r>
            <w:r w:rsidRPr="0DE9C194" w:rsidR="4D4EE7BA">
              <w:rPr>
                <w:rFonts w:ascii="Calibri" w:hAnsi="Calibri" w:cs="Calibri" w:asciiTheme="minorAscii" w:hAnsiTheme="minorAscii" w:cstheme="minorAscii"/>
                <w:color w:val="000000" w:themeColor="text1" w:themeTint="FF" w:themeShade="FF"/>
                <w:sz w:val="22"/>
                <w:szCs w:val="22"/>
              </w:rPr>
              <w:t>staff will only work with others in their designated team.</w:t>
            </w:r>
          </w:p>
          <w:p w:rsidR="00D45903" w:rsidP="0DE9C194" w:rsidRDefault="00D45903" w14:paraId="0802097C" w14:textId="77777777">
            <w:pPr>
              <w:pStyle w:val="ListParagraph"/>
              <w:numPr>
                <w:ilvl w:val="0"/>
                <w:numId w:val="14"/>
              </w:numPr>
              <w:spacing w:after="60"/>
              <w:cnfStyle w:val="000000000000" w:firstRow="0" w:lastRow="0"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rPr>
            </w:pPr>
            <w:r w:rsidRPr="0DE9C194" w:rsidR="4D4EE7BA">
              <w:rPr>
                <w:rFonts w:ascii="Calibri" w:hAnsi="Calibri" w:cs="Calibri" w:asciiTheme="minorAscii" w:hAnsiTheme="minorAscii" w:cstheme="minorAscii"/>
                <w:color w:val="000000" w:themeColor="text1" w:themeTint="FF" w:themeShade="FF"/>
              </w:rPr>
              <w:t xml:space="preserve">If there is an outbreak only one team will need to </w:t>
            </w:r>
            <w:r w:rsidRPr="0DE9C194" w:rsidR="48639CB0">
              <w:rPr>
                <w:rFonts w:ascii="Calibri" w:hAnsi="Calibri" w:cs="Calibri" w:asciiTheme="minorAscii" w:hAnsiTheme="minorAscii" w:cstheme="minorAscii"/>
                <w:color w:val="000000" w:themeColor="text1" w:themeTint="FF" w:themeShade="FF"/>
              </w:rPr>
              <w:t>isolate,</w:t>
            </w:r>
            <w:r w:rsidRPr="0DE9C194" w:rsidR="4D4EE7BA">
              <w:rPr>
                <w:rFonts w:ascii="Calibri" w:hAnsi="Calibri" w:cs="Calibri" w:asciiTheme="minorAscii" w:hAnsiTheme="minorAscii" w:cstheme="minorAscii"/>
                <w:color w:val="000000" w:themeColor="text1" w:themeTint="FF" w:themeShade="FF"/>
              </w:rPr>
              <w:t xml:space="preserve"> and the other team can then step in to work once a deep clean and sign off is completed</w:t>
            </w:r>
          </w:p>
          <w:p w:rsidR="00C0470D" w:rsidP="0DE9C194" w:rsidRDefault="00C0470D" w14:paraId="550028F4" w14:textId="47F90906">
            <w:pPr>
              <w:pStyle w:val="ListParagraph"/>
              <w:numPr>
                <w:ilvl w:val="0"/>
                <w:numId w:val="14"/>
              </w:numPr>
              <w:spacing w:after="60"/>
              <w:cnfStyle w:val="000000000000" w:firstRow="0" w:lastRow="0"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rPr>
            </w:pPr>
            <w:r w:rsidRPr="0DE9C194" w:rsidR="4CD4907C">
              <w:rPr>
                <w:rFonts w:ascii="Calibri" w:hAnsi="Calibri" w:cs="Calibri" w:asciiTheme="minorAscii" w:hAnsiTheme="minorAscii" w:cstheme="minorAscii"/>
                <w:color w:val="000000" w:themeColor="text1" w:themeTint="FF" w:themeShade="FF"/>
              </w:rPr>
              <w:t xml:space="preserve">If any staff are feeling </w:t>
            </w:r>
            <w:r w:rsidRPr="0DE9C194" w:rsidR="0C3D2999">
              <w:rPr>
                <w:rFonts w:ascii="Calibri" w:hAnsi="Calibri" w:cs="Calibri" w:asciiTheme="minorAscii" w:hAnsiTheme="minorAscii" w:cstheme="minorAscii"/>
                <w:color w:val="000000" w:themeColor="text1" w:themeTint="FF" w:themeShade="FF"/>
              </w:rPr>
              <w:t>unwell,</w:t>
            </w:r>
            <w:r w:rsidRPr="0DE9C194" w:rsidR="4CD4907C">
              <w:rPr>
                <w:rFonts w:ascii="Calibri" w:hAnsi="Calibri" w:cs="Calibri" w:asciiTheme="minorAscii" w:hAnsiTheme="minorAscii" w:cstheme="minorAscii"/>
                <w:color w:val="000000" w:themeColor="text1" w:themeTint="FF" w:themeShade="FF"/>
              </w:rPr>
              <w:t xml:space="preserve"> they are to stay home and get tested for COVID 19</w:t>
            </w:r>
            <w:r w:rsidRPr="0DE9C194" w:rsidR="0C3D2999">
              <w:rPr>
                <w:rFonts w:ascii="Calibri" w:hAnsi="Calibri" w:cs="Calibri" w:asciiTheme="minorAscii" w:hAnsiTheme="minorAscii" w:cstheme="minorAscii"/>
                <w:color w:val="000000" w:themeColor="text1" w:themeTint="FF" w:themeShade="FF"/>
              </w:rPr>
              <w:t xml:space="preserve"> and remain in isolation until a negative test result is presented</w:t>
            </w:r>
          </w:p>
          <w:p w:rsidRPr="008230D3" w:rsidR="001340B7" w:rsidP="0DE9C194" w:rsidRDefault="001340B7" w14:paraId="215AFA63" w14:textId="6E4CCDC2">
            <w:pPr>
              <w:pStyle w:val="ListParagraph"/>
              <w:numPr>
                <w:ilvl w:val="0"/>
                <w:numId w:val="14"/>
              </w:numPr>
              <w:spacing w:after="60"/>
              <w:cnfStyle w:val="000000000000" w:firstRow="0" w:lastRow="0"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rPr>
            </w:pPr>
            <w:r w:rsidRPr="0DE9C194" w:rsidR="0C3D2999">
              <w:rPr>
                <w:rFonts w:ascii="Calibri" w:hAnsi="Calibri" w:cs="Calibri" w:asciiTheme="minorAscii" w:hAnsiTheme="minorAscii" w:cstheme="minorAscii"/>
                <w:color w:val="000000" w:themeColor="text1" w:themeTint="FF" w:themeShade="FF"/>
              </w:rPr>
              <w:t>The direct supervisor will need to witness the negative test result before the staff member can return to work.</w:t>
            </w:r>
          </w:p>
        </w:tc>
        <w:tc>
          <w:tcPr>
            <w:cnfStyle w:val="000000000000" w:firstRow="0" w:lastRow="0" w:firstColumn="0" w:lastColumn="0" w:oddVBand="0" w:evenVBand="0" w:oddHBand="0" w:evenHBand="0" w:firstRowFirstColumn="0" w:firstRowLastColumn="0" w:lastRowFirstColumn="0" w:lastRowLastColumn="0"/>
            <w:tcW w:w="4032" w:type="dxa"/>
            <w:tcMar/>
          </w:tcPr>
          <w:p w:rsidR="00252AF8" w:rsidP="00252AF8" w:rsidRDefault="00A77D5B" w14:paraId="634CA117" w14:textId="169E166C">
            <w:pPr>
              <w:cnfStyle w:val="000000000000" w:firstRow="0" w:lastRow="0" w:firstColumn="0" w:lastColumn="0" w:oddVBand="0" w:evenVBand="0" w:oddHBand="0" w:evenHBand="0" w:firstRowFirstColumn="0" w:firstRowLastColumn="0" w:lastRowFirstColumn="0" w:lastRowLastColumn="0"/>
            </w:pPr>
            <w:r>
              <w:t>Performing Arts Manager, Coordinator Venue Operations and Admin &amp; Ticketing Officer</w:t>
            </w:r>
          </w:p>
          <w:p w:rsidRPr="00073A4D" w:rsidR="00300222" w:rsidP="00C709A7" w:rsidRDefault="00300222" w14:paraId="3A445D2A" w14:textId="34BD756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Pr="00073A4D" w:rsidR="00010077" w:rsidTr="0DE9C194" w14:paraId="07FF69CC" w14:textId="77777777">
        <w:tc>
          <w:tcPr>
            <w:cnfStyle w:val="001000000000" w:firstRow="0" w:lastRow="0" w:firstColumn="1" w:lastColumn="0" w:oddVBand="0" w:evenVBand="0" w:oddHBand="0" w:evenHBand="0" w:firstRowFirstColumn="0" w:firstRowLastColumn="0" w:lastRowFirstColumn="0" w:lastRowLastColumn="0"/>
            <w:tcW w:w="4341" w:type="dxa"/>
            <w:shd w:val="clear" w:color="auto" w:fill="D9E2F3" w:themeFill="accent1" w:themeFillTint="33"/>
            <w:tcMar/>
            <w:vAlign w:val="center"/>
          </w:tcPr>
          <w:p w:rsidRPr="00AE0B3B" w:rsidR="00010077" w:rsidP="00C709A7" w:rsidRDefault="00010077" w14:paraId="2D39038D" w14:textId="67934BED">
            <w:pPr>
              <w:rPr>
                <w:rFonts w:cstheme="minorHAnsi"/>
                <w:color w:val="000000" w:themeColor="text1"/>
                <w:szCs w:val="22"/>
              </w:rPr>
            </w:pPr>
            <w:r w:rsidRPr="00AE0B3B">
              <w:rPr>
                <w:rFonts w:eastAsia="MS Mincho" w:cstheme="minorHAnsi"/>
                <w:color w:val="000000" w:themeColor="text1"/>
                <w:szCs w:val="22"/>
              </w:rPr>
              <w:t>Prepare for how you will manage a suspected or confirmed case in an employee</w:t>
            </w:r>
            <w:r w:rsidR="007926BF">
              <w:rPr>
                <w:rFonts w:eastAsia="MS Mincho" w:cstheme="minorHAnsi"/>
                <w:color w:val="000000" w:themeColor="text1"/>
                <w:szCs w:val="22"/>
              </w:rPr>
              <w:t>, patron or performer</w:t>
            </w:r>
            <w:r w:rsidRPr="00AE0B3B">
              <w:rPr>
                <w:rFonts w:eastAsia="MS Mincho" w:cstheme="minorHAnsi"/>
                <w:color w:val="000000" w:themeColor="text1"/>
                <w:szCs w:val="22"/>
              </w:rPr>
              <w:t xml:space="preserve"> </w:t>
            </w:r>
            <w:r w:rsidR="007926BF">
              <w:rPr>
                <w:rFonts w:eastAsia="MS Mincho" w:cstheme="minorHAnsi"/>
                <w:color w:val="000000" w:themeColor="text1"/>
                <w:szCs w:val="22"/>
              </w:rPr>
              <w:t>at your venue</w:t>
            </w:r>
            <w:r w:rsidR="00187634">
              <w:rPr>
                <w:rFonts w:eastAsia="MS Mincho" w:cstheme="minorHAnsi"/>
                <w:color w:val="000000" w:themeColor="text1"/>
                <w:szCs w:val="22"/>
              </w:rPr>
              <w:t>.</w:t>
            </w:r>
          </w:p>
        </w:tc>
        <w:tc>
          <w:tcPr>
            <w:cnfStyle w:val="000000000000" w:firstRow="0" w:lastRow="0" w:firstColumn="0" w:lastColumn="0" w:oddVBand="0" w:evenVBand="0" w:oddHBand="0" w:evenHBand="0" w:firstRowFirstColumn="0" w:firstRowLastColumn="0" w:lastRowFirstColumn="0" w:lastRowLastColumn="0"/>
            <w:tcW w:w="6297" w:type="dxa"/>
            <w:tcMar/>
          </w:tcPr>
          <w:p w:rsidRPr="00073A4D" w:rsidR="00670CE3" w:rsidP="0DE9C194" w:rsidRDefault="00222A82" w14:paraId="12941828" w14:textId="69B6EA1D">
            <w:pPr>
              <w:cnfStyle w:val="000000000000" w:firstRow="0" w:lastRow="0" w:firstColumn="0" w:lastColumn="0" w:oddVBand="0" w:evenVBand="0" w:oddHBand="0" w:evenHBand="0" w:firstRowFirstColumn="0" w:firstRowLastColumn="0" w:lastRowFirstColumn="0" w:lastRowLastColumn="0"/>
            </w:pPr>
            <w:r w:rsidR="0A24ACF0">
              <w:rPr/>
              <w:t>If you have COVID</w:t>
            </w:r>
          </w:p>
          <w:p w:rsidRPr="00073A4D" w:rsidR="00670CE3" w:rsidP="0DE9C194" w:rsidRDefault="00222A82" w14:paraId="46FF9541" w14:textId="1E504E2A">
            <w:pPr>
              <w:cnfStyle w:val="000000000000" w:firstRow="0" w:lastRow="0" w:firstColumn="0" w:lastColumn="0" w:oddVBand="0" w:evenVBand="0" w:oddHBand="0" w:evenHBand="0" w:firstRowFirstColumn="0" w:firstRowLastColumn="0" w:lastRowFirstColumn="0" w:lastRowLastColumn="0"/>
            </w:pPr>
            <w:r w:rsidR="0A24ACF0">
              <w:rPr/>
              <w:t>You must isolate for ten days not 14</w:t>
            </w:r>
          </w:p>
          <w:p w:rsidRPr="00073A4D" w:rsidR="00670CE3" w:rsidP="0DE9C194" w:rsidRDefault="00222A82" w14:paraId="3C087901" w14:textId="327090AF">
            <w:pPr>
              <w:pStyle w:val="Normal"/>
              <w:cnfStyle w:val="000000000000" w:firstRow="0" w:lastRow="0" w:firstColumn="0" w:lastColumn="0" w:oddVBand="0" w:evenVBand="0" w:oddHBand="0" w:evenHBand="0" w:firstRowFirstColumn="0" w:firstRowLastColumn="0" w:lastRowFirstColumn="0" w:lastRowLastColumn="0"/>
            </w:pPr>
            <w:r w:rsidR="0A24ACF0">
              <w:rPr/>
              <w:t>You will now be required to let your friends, family, employer and/or school know. Your contacts</w:t>
            </w:r>
          </w:p>
          <w:p w:rsidRPr="00073A4D" w:rsidR="00670CE3" w:rsidP="0DE9C194" w:rsidRDefault="00222A82" w14:paraId="23E3A4EC" w14:textId="715CBB89">
            <w:pPr>
              <w:pStyle w:val="Normal"/>
              <w:cnfStyle w:val="000000000000" w:firstRow="0" w:lastRow="0" w:firstColumn="0" w:lastColumn="0" w:oddVBand="0" w:evenVBand="0" w:oddHBand="0" w:evenHBand="0" w:firstRowFirstColumn="0" w:firstRowLastColumn="0" w:lastRowFirstColumn="0" w:lastRowLastColumn="0"/>
            </w:pPr>
            <w:r w:rsidR="0A24ACF0">
              <w:rPr/>
              <w:t>should all get tested.</w:t>
            </w:r>
          </w:p>
          <w:p w:rsidRPr="00073A4D" w:rsidR="00670CE3" w:rsidP="0DE9C194" w:rsidRDefault="00222A82" w14:paraId="3BE7E5E5" w14:textId="2CBA2FD4">
            <w:pPr>
              <w:pStyle w:val="Normal"/>
              <w:cnfStyle w:val="000000000000" w:firstRow="0" w:lastRow="0" w:firstColumn="0" w:lastColumn="0" w:oddVBand="0" w:evenVBand="0" w:oddHBand="0" w:evenHBand="0" w:firstRowFirstColumn="0" w:firstRowLastColumn="0" w:lastRowFirstColumn="0" w:lastRowLastColumn="0"/>
            </w:pPr>
            <w:r w:rsidR="0A24ACF0">
              <w:rPr/>
              <w:t>The Department of Health will still contact you when you get COVID, to confirm your isolation</w:t>
            </w:r>
          </w:p>
          <w:p w:rsidRPr="00073A4D" w:rsidR="00670CE3" w:rsidP="0DE9C194" w:rsidRDefault="00222A82" w14:paraId="277E4D86" w14:textId="4274C2A4">
            <w:pPr>
              <w:pStyle w:val="Normal"/>
              <w:cnfStyle w:val="000000000000" w:firstRow="0" w:lastRow="0" w:firstColumn="0" w:lastColumn="0" w:oddVBand="0" w:evenVBand="0" w:oddHBand="0" w:evenHBand="0" w:firstRowFirstColumn="0" w:firstRowLastColumn="0" w:lastRowFirstColumn="0" w:lastRowLastColumn="0"/>
            </w:pPr>
            <w:r w:rsidR="0A24ACF0">
              <w:rPr/>
              <w:t>and offer any support or relief needed.</w:t>
            </w:r>
          </w:p>
          <w:p w:rsidRPr="00073A4D" w:rsidR="00670CE3" w:rsidP="0DE9C194" w:rsidRDefault="00222A82" w14:paraId="05389053" w14:textId="20CA33B7">
            <w:pPr>
              <w:pStyle w:val="Normal"/>
              <w:cnfStyle w:val="000000000000" w:firstRow="0" w:lastRow="0" w:firstColumn="0" w:lastColumn="0" w:oddVBand="0" w:evenVBand="0" w:oddHBand="0" w:evenHBand="0" w:firstRowFirstColumn="0" w:firstRowLastColumn="0" w:lastRowFirstColumn="0" w:lastRowLastColumn="0"/>
            </w:pPr>
            <w:r w:rsidR="0A24ACF0">
              <w:rPr/>
              <w:t>The people you live with must quarantine for 7 days if fully vaccinated, or 14 days if not.</w:t>
            </w:r>
          </w:p>
          <w:p w:rsidRPr="00073A4D" w:rsidR="00670CE3" w:rsidP="0DE9C194" w:rsidRDefault="00222A82" w14:paraId="24689A9A" w14:textId="3A5CF3DB">
            <w:pPr>
              <w:pStyle w:val="Normal"/>
              <w:cnfStyle w:val="000000000000" w:firstRow="0" w:lastRow="0" w:firstColumn="0" w:lastColumn="0" w:oddVBand="0" w:evenVBand="0" w:oddHBand="0" w:evenHBand="0" w:firstRowFirstColumn="0" w:firstRowLastColumn="0" w:lastRowFirstColumn="0" w:lastRowLastColumn="0"/>
            </w:pPr>
            <w:r w:rsidR="0A24ACF0">
              <w:rPr/>
              <w:t>Supporting information online:</w:t>
            </w:r>
          </w:p>
          <w:p w:rsidRPr="00073A4D" w:rsidR="00670CE3" w:rsidP="0DE9C194" w:rsidRDefault="00222A82" w14:paraId="7B5F35B4" w14:textId="3A3252C7">
            <w:pPr>
              <w:pStyle w:val="Normal"/>
              <w:cnfStyle w:val="000000000000" w:firstRow="0" w:lastRow="0" w:firstColumn="0" w:lastColumn="0" w:oddVBand="0" w:evenVBand="0" w:oddHBand="0" w:evenHBand="0" w:firstRowFirstColumn="0" w:firstRowLastColumn="0" w:lastRowFirstColumn="0" w:lastRowLastColumn="0"/>
            </w:pPr>
            <w:r w:rsidR="0A24ACF0">
              <w:rPr/>
              <w:t>Checklist for COVID cases coronavirus.vic.gov.au/checklist cases</w:t>
            </w:r>
          </w:p>
          <w:p w:rsidRPr="00073A4D" w:rsidR="00670CE3" w:rsidP="0DE9C194" w:rsidRDefault="00222A82" w14:paraId="3FB2B6BA" w14:textId="6FA4A612">
            <w:pPr>
              <w:pStyle w:val="Normal"/>
              <w:cnfStyle w:val="000000000000" w:firstRow="0" w:lastRow="0" w:firstColumn="0" w:lastColumn="0" w:oddVBand="0" w:evenVBand="0" w:oddHBand="0" w:evenHBand="0" w:firstRowFirstColumn="0" w:firstRowLastColumn="0" w:lastRowFirstColumn="0" w:lastRowLastColumn="0"/>
              <w:rPr>
                <w:sz w:val="22"/>
                <w:szCs w:val="22"/>
              </w:rPr>
            </w:pPr>
          </w:p>
          <w:p w:rsidRPr="00073A4D" w:rsidR="00670CE3" w:rsidP="0DE9C194" w:rsidRDefault="00222A82" w14:paraId="1DABA0FF" w14:textId="31597272">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IF YOU ARE A NON HOUSEHOLD CONTACT</w:t>
            </w:r>
          </w:p>
          <w:p w:rsidRPr="00073A4D" w:rsidR="00670CE3" w:rsidP="0DE9C194" w:rsidRDefault="00222A82" w14:paraId="71010F3C" w14:textId="6C04773F">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Social contacts</w:t>
            </w:r>
          </w:p>
          <w:p w:rsidRPr="00073A4D" w:rsidR="00670CE3" w:rsidP="0DE9C194" w:rsidRDefault="00222A82" w14:paraId="094CCAA7" w14:textId="03F6776C">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People with COVID must tell any friends and family they have seen recently.</w:t>
            </w:r>
          </w:p>
          <w:p w:rsidRPr="00073A4D" w:rsidR="00670CE3" w:rsidP="0DE9C194" w:rsidRDefault="00222A82" w14:paraId="3085075C" w14:textId="47E07366">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If you are notified you should go and get tested and isolate until you receive a negative result.</w:t>
            </w:r>
          </w:p>
          <w:p w:rsidRPr="00073A4D" w:rsidR="00670CE3" w:rsidP="0DE9C194" w:rsidRDefault="00222A82" w14:paraId="651E008C" w14:textId="65020A0B">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When you return a negative PCR test your isolation ends.</w:t>
            </w:r>
          </w:p>
          <w:p w:rsidRPr="00073A4D" w:rsidR="00670CE3" w:rsidP="0DE9C194" w:rsidRDefault="00222A82" w14:paraId="1D479001" w14:textId="72060979">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Workplace contacts</w:t>
            </w:r>
          </w:p>
          <w:p w:rsidRPr="00073A4D" w:rsidR="00670CE3" w:rsidP="0DE9C194" w:rsidRDefault="00222A82" w14:paraId="34959633" w14:textId="6C181C92">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People with COVID must tell their employer</w:t>
            </w:r>
          </w:p>
          <w:p w:rsidRPr="00073A4D" w:rsidR="00670CE3" w:rsidP="0DE9C194" w:rsidRDefault="00222A82" w14:paraId="282EE9D1" w14:textId="0022A8D2">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Workplaces will identify workers who are close contacts and ask them to get tested.</w:t>
            </w:r>
          </w:p>
          <w:p w:rsidRPr="00073A4D" w:rsidR="00670CE3" w:rsidP="0DE9C194" w:rsidRDefault="00222A82" w14:paraId="1FFA2C9D" w14:textId="702A8DD9">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Workers who are close contacts can return to work once they return a negative test.</w:t>
            </w:r>
          </w:p>
          <w:p w:rsidRPr="00073A4D" w:rsidR="00670CE3" w:rsidP="0DE9C194" w:rsidRDefault="00222A82" w14:paraId="49B89F0F" w14:textId="65E7610F">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Workplace &amp; educational contacts will be provided with rapid antigen tests (RAT) for use in the 7 days post</w:t>
            </w:r>
          </w:p>
          <w:p w:rsidRPr="00073A4D" w:rsidR="00670CE3" w:rsidP="0DE9C194" w:rsidRDefault="00222A82" w14:paraId="43753854" w14:textId="602E57BA">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exposure. RAT use is strongly recommended for workers attending sensitive settings (education, aged care,</w:t>
            </w:r>
          </w:p>
          <w:p w:rsidRPr="00073A4D" w:rsidR="00670CE3" w:rsidP="0DE9C194" w:rsidRDefault="00222A82" w14:paraId="3255FBCA" w14:textId="3E596E00">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hospitals) and students attending educational and care services.</w:t>
            </w:r>
          </w:p>
          <w:p w:rsidRPr="00073A4D" w:rsidR="00670CE3" w:rsidP="0DE9C194" w:rsidRDefault="00222A82" w14:paraId="6F5A0A46" w14:textId="4B86975B">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IF YOU ARE A HOUSEHOLD CONTACT</w:t>
            </w:r>
          </w:p>
          <w:p w:rsidRPr="00073A4D" w:rsidR="00670CE3" w:rsidP="0DE9C194" w:rsidRDefault="00222A82" w14:paraId="42302E6D" w14:textId="03E890C8">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People who live with someone with COVID still need to quarantine.</w:t>
            </w:r>
          </w:p>
          <w:p w:rsidRPr="00073A4D" w:rsidR="00670CE3" w:rsidP="0DE9C194" w:rsidRDefault="00222A82" w14:paraId="0D335006" w14:textId="32428D7B">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Household contacts need to get a PCR test and quarantine:</w:t>
            </w:r>
          </w:p>
          <w:p w:rsidRPr="00073A4D" w:rsidR="00670CE3" w:rsidP="0DE9C194" w:rsidRDefault="00222A82" w14:paraId="5AFA76FA" w14:textId="4B242CD7">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Vaccinated 7 days</w:t>
            </w:r>
          </w:p>
          <w:p w:rsidRPr="00073A4D" w:rsidR="00670CE3" w:rsidP="0DE9C194" w:rsidRDefault="00222A82" w14:paraId="155F8911" w14:textId="6DBE51A4">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Unvaccinated 14 days</w:t>
            </w:r>
          </w:p>
          <w:p w:rsidRPr="00073A4D" w:rsidR="00670CE3" w:rsidP="0DE9C194" w:rsidRDefault="00222A82" w14:paraId="7D9EDBBC" w14:textId="65C38BAD">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If all adults in household are vaccinated, their children under 12 only need to quarantine for 7</w:t>
            </w:r>
          </w:p>
          <w:p w:rsidRPr="00073A4D" w:rsidR="00670CE3" w:rsidP="0DE9C194" w:rsidRDefault="00222A82" w14:paraId="60A7FF00" w14:textId="393F0438">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days.</w:t>
            </w:r>
          </w:p>
          <w:p w:rsidRPr="00073A4D" w:rsidR="00670CE3" w:rsidP="0DE9C194" w:rsidRDefault="00222A82" w14:paraId="29CA948B" w14:textId="47E98A23">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If any household contacts test positive they must isolate for 10 days from their positive test</w:t>
            </w:r>
          </w:p>
          <w:p w:rsidRPr="00073A4D" w:rsidR="00670CE3" w:rsidP="0DE9C194" w:rsidRDefault="00222A82" w14:paraId="53C8A3C1" w14:textId="7410E344">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result.</w:t>
            </w:r>
          </w:p>
          <w:p w:rsidRPr="00073A4D" w:rsidR="00670CE3" w:rsidP="0DE9C194" w:rsidRDefault="00222A82" w14:paraId="353D6150" w14:textId="6E415751">
            <w:pPr>
              <w:pStyle w:val="Normal"/>
              <w:cnfStyle w:val="000000000000" w:firstRow="0" w:lastRow="0" w:firstColumn="0" w:lastColumn="0" w:oddVBand="0" w:evenVBand="0" w:oddHBand="0" w:evenHBand="0" w:firstRowFirstColumn="0" w:firstRowLastColumn="0" w:lastRowFirstColumn="0" w:lastRowLastColumn="0"/>
              <w:rPr>
                <w:sz w:val="22"/>
                <w:szCs w:val="22"/>
              </w:rPr>
            </w:pPr>
            <w:r w:rsidRPr="0DE9C194" w:rsidR="0A24ACF0">
              <w:rPr>
                <w:sz w:val="22"/>
                <w:szCs w:val="22"/>
              </w:rPr>
              <w:t>‘</w:t>
            </w:r>
            <w:r w:rsidRPr="0DE9C194" w:rsidR="0A24ACF0">
              <w:rPr>
                <w:sz w:val="22"/>
                <w:szCs w:val="22"/>
              </w:rPr>
              <w:t>Household’ includes household like settings such as aged care facilities and boarding houses.</w:t>
            </w:r>
          </w:p>
          <w:p w:rsidRPr="00073A4D" w:rsidR="00670CE3" w:rsidP="0DE9C194" w:rsidRDefault="00222A82" w14:paraId="5B06D40C" w14:textId="2EF89116">
            <w:pPr>
              <w:pStyle w:val="Normal"/>
              <w:cnfStyle w:val="000000000000" w:firstRow="0" w:lastRow="0" w:firstColumn="0" w:lastColumn="0" w:oddVBand="0" w:evenVBand="0" w:oddHBand="0" w:evenHBand="0" w:firstRowFirstColumn="0" w:firstRowLastColumn="0" w:lastRowFirstColumn="0" w:lastRowLastColumn="0"/>
              <w:rPr>
                <w:sz w:val="22"/>
                <w:szCs w:val="22"/>
              </w:rPr>
            </w:pPr>
          </w:p>
          <w:p w:rsidRPr="00073A4D" w:rsidR="00670CE3" w:rsidP="0DE9C194" w:rsidRDefault="00222A82" w14:paraId="503A3901" w14:textId="253C761E">
            <w:pPr>
              <w:pStyle w:val="Normal"/>
              <w:cnfStyle w:val="000000000000" w:firstRow="0" w:lastRow="0" w:firstColumn="0" w:lastColumn="0" w:oddVBand="0" w:evenVBand="0" w:oddHBand="0" w:evenHBand="0" w:firstRowFirstColumn="0" w:firstRowLastColumn="0" w:lastRowFirstColumn="0" w:lastRowLastColumn="0"/>
              <w:rPr>
                <w:sz w:val="22"/>
                <w:szCs w:val="22"/>
              </w:rPr>
            </w:pPr>
          </w:p>
          <w:p w:rsidRPr="00073A4D" w:rsidR="00670CE3" w:rsidP="0DE9C194" w:rsidRDefault="00222A82" w14:paraId="5027DBCB" w14:textId="2CB19CA4">
            <w:pPr>
              <w:pStyle w:val="Normal"/>
              <w:cnfStyle w:val="000000000000" w:firstRow="0" w:lastRow="0" w:firstColumn="0" w:lastColumn="0" w:oddVBand="0" w:evenVBand="0" w:oddHBand="0" w:evenHBand="0" w:firstRowFirstColumn="0" w:firstRowLastColumn="0" w:lastRowFirstColumn="0" w:lastRowLastColumn="0"/>
              <w:rPr>
                <w:sz w:val="22"/>
                <w:szCs w:val="22"/>
              </w:rPr>
            </w:pPr>
          </w:p>
          <w:tbl>
            <w:tblPr>
              <w:tblStyle w:val="TableNormal"/>
              <w:tblW w:w="0" w:type="auto"/>
              <w:tblLayout w:type="fixed"/>
              <w:tblLook w:val="04A0" w:firstRow="1" w:lastRow="0" w:firstColumn="1" w:lastColumn="0" w:noHBand="0" w:noVBand="1"/>
            </w:tblPr>
            <w:tblGrid>
              <w:gridCol w:w="995"/>
              <w:gridCol w:w="995"/>
              <w:gridCol w:w="995"/>
              <w:gridCol w:w="995"/>
              <w:gridCol w:w="2197"/>
            </w:tblGrid>
            <w:tr w:rsidR="0DE9C194" w:rsidTr="0DE9C194" w14:paraId="7DDE56E4">
              <w:tc>
                <w:tcPr>
                  <w:tcW w:w="995" w:type="dxa"/>
                  <w:tcBorders>
                    <w:top w:val="single" w:sz="8"/>
                    <w:left w:val="single" w:sz="8"/>
                    <w:bottom w:val="single" w:sz="8"/>
                    <w:right w:val="single" w:sz="8"/>
                  </w:tcBorders>
                  <w:tcMar/>
                  <w:vAlign w:val="top"/>
                </w:tcPr>
                <w:p w:rsidR="0DE9C194" w:rsidP="0DE9C194" w:rsidRDefault="0DE9C194" w14:paraId="7A68A6C3" w14:textId="62C29821">
                  <w:pPr>
                    <w:rPr>
                      <w:rFonts w:ascii="Calibri" w:hAnsi="Calibri" w:eastAsia="Calibri" w:cs="Calibri"/>
                      <w:b w:val="1"/>
                      <w:bCs w:val="1"/>
                      <w:sz w:val="22"/>
                      <w:szCs w:val="22"/>
                    </w:rPr>
                  </w:pPr>
                </w:p>
              </w:tc>
              <w:tc>
                <w:tcPr>
                  <w:tcW w:w="995" w:type="dxa"/>
                  <w:tcBorders>
                    <w:top w:val="single" w:sz="8"/>
                    <w:left w:val="single" w:sz="8"/>
                    <w:bottom w:val="single" w:sz="8"/>
                    <w:right w:val="single" w:sz="8"/>
                  </w:tcBorders>
                  <w:tcMar/>
                  <w:vAlign w:val="top"/>
                </w:tcPr>
                <w:p w:rsidR="0DE9C194" w:rsidRDefault="0DE9C194" w14:paraId="4FF10A4B" w14:textId="3DD8D31B">
                  <w:r w:rsidRPr="0DE9C194" w:rsidR="0DE9C194">
                    <w:rPr>
                      <w:rFonts w:ascii="Calibri" w:hAnsi="Calibri" w:eastAsia="Calibri" w:cs="Calibri"/>
                      <w:b w:val="1"/>
                      <w:bCs w:val="1"/>
                      <w:sz w:val="22"/>
                      <w:szCs w:val="22"/>
                    </w:rPr>
                    <w:t>Vaccination status</w:t>
                  </w:r>
                </w:p>
              </w:tc>
              <w:tc>
                <w:tcPr>
                  <w:tcW w:w="995" w:type="dxa"/>
                  <w:tcBorders>
                    <w:top w:val="single" w:sz="8"/>
                    <w:left w:val="single" w:sz="8"/>
                    <w:bottom w:val="single" w:sz="8"/>
                    <w:right w:val="single" w:sz="8"/>
                  </w:tcBorders>
                  <w:tcMar/>
                  <w:vAlign w:val="top"/>
                </w:tcPr>
                <w:p w:rsidR="0DE9C194" w:rsidRDefault="0DE9C194" w14:paraId="76C37FAD" w14:textId="6D0C0179">
                  <w:r w:rsidRPr="0DE9C194" w:rsidR="0DE9C194">
                    <w:rPr>
                      <w:rFonts w:ascii="Calibri" w:hAnsi="Calibri" w:eastAsia="Calibri" w:cs="Calibri"/>
                      <w:b w:val="1"/>
                      <w:bCs w:val="1"/>
                      <w:sz w:val="22"/>
                      <w:szCs w:val="22"/>
                    </w:rPr>
                    <w:t xml:space="preserve">Isolation or quarantine requirement </w:t>
                  </w:r>
                </w:p>
              </w:tc>
              <w:tc>
                <w:tcPr>
                  <w:tcW w:w="995" w:type="dxa"/>
                  <w:tcBorders>
                    <w:top w:val="single" w:sz="8"/>
                    <w:left w:val="single" w:sz="8"/>
                    <w:bottom w:val="single" w:sz="8"/>
                    <w:right w:val="single" w:sz="8"/>
                  </w:tcBorders>
                  <w:tcMar/>
                  <w:vAlign w:val="top"/>
                </w:tcPr>
                <w:p w:rsidR="0DE9C194" w:rsidRDefault="0DE9C194" w14:paraId="5D8D6616" w14:textId="6078FA8F">
                  <w:r w:rsidRPr="0DE9C194" w:rsidR="0DE9C194">
                    <w:rPr>
                      <w:rFonts w:ascii="Calibri" w:hAnsi="Calibri" w:eastAsia="Calibri" w:cs="Calibri"/>
                      <w:b w:val="1"/>
                      <w:bCs w:val="1"/>
                      <w:sz w:val="22"/>
                      <w:szCs w:val="22"/>
                    </w:rPr>
                    <w:t xml:space="preserve">PCR test (standard test) </w:t>
                  </w:r>
                </w:p>
              </w:tc>
              <w:tc>
                <w:tcPr>
                  <w:tcW w:w="2197" w:type="dxa"/>
                  <w:tcBorders>
                    <w:top w:val="single" w:sz="8"/>
                    <w:left w:val="single" w:sz="8"/>
                    <w:bottom w:val="single" w:sz="8"/>
                    <w:right w:val="single" w:sz="8"/>
                  </w:tcBorders>
                  <w:tcMar/>
                  <w:vAlign w:val="top"/>
                </w:tcPr>
                <w:p w:rsidR="0DE9C194" w:rsidRDefault="0DE9C194" w14:paraId="6FEA5C3D" w14:textId="31ACFC8F">
                  <w:r w:rsidRPr="0DE9C194" w:rsidR="0DE9C194">
                    <w:rPr>
                      <w:rFonts w:ascii="Calibri" w:hAnsi="Calibri" w:eastAsia="Calibri" w:cs="Calibri"/>
                      <w:b w:val="1"/>
                      <w:bCs w:val="1"/>
                      <w:sz w:val="22"/>
                      <w:szCs w:val="22"/>
                    </w:rPr>
                    <w:t xml:space="preserve">Rapid Antigen Test </w:t>
                  </w:r>
                </w:p>
              </w:tc>
            </w:tr>
            <w:tr w:rsidR="0DE9C194" w:rsidTr="0DE9C194" w14:paraId="34F5A821">
              <w:tc>
                <w:tcPr>
                  <w:tcW w:w="995" w:type="dxa"/>
                  <w:tcBorders>
                    <w:top w:val="single" w:sz="8"/>
                    <w:left w:val="single" w:sz="8"/>
                    <w:bottom w:val="single" w:sz="8"/>
                    <w:right w:val="single" w:sz="8"/>
                  </w:tcBorders>
                  <w:tcMar/>
                  <w:vAlign w:val="top"/>
                </w:tcPr>
                <w:p w:rsidR="0DE9C194" w:rsidRDefault="0DE9C194" w14:paraId="1327411F" w14:textId="11AF28EE">
                  <w:r w:rsidRPr="0DE9C194" w:rsidR="0DE9C194">
                    <w:rPr>
                      <w:rFonts w:ascii="Calibri" w:hAnsi="Calibri" w:eastAsia="Calibri" w:cs="Calibri"/>
                      <w:b w:val="1"/>
                      <w:bCs w:val="1"/>
                      <w:sz w:val="22"/>
                      <w:szCs w:val="22"/>
                    </w:rPr>
                    <w:t>Positive for COVID</w:t>
                  </w:r>
                </w:p>
              </w:tc>
              <w:tc>
                <w:tcPr>
                  <w:tcW w:w="995" w:type="dxa"/>
                  <w:tcBorders>
                    <w:top w:val="single" w:sz="8"/>
                    <w:left w:val="single" w:sz="8"/>
                    <w:bottom w:val="single" w:sz="8"/>
                    <w:right w:val="single" w:sz="8"/>
                  </w:tcBorders>
                  <w:tcMar/>
                  <w:vAlign w:val="top"/>
                </w:tcPr>
                <w:p w:rsidR="0DE9C194" w:rsidRDefault="0DE9C194" w14:paraId="72CF6F0E" w14:textId="434371DC">
                  <w:r w:rsidRPr="0DE9C194" w:rsidR="0DE9C194">
                    <w:rPr>
                      <w:rFonts w:ascii="Calibri" w:hAnsi="Calibri" w:eastAsia="Calibri" w:cs="Calibri"/>
                      <w:sz w:val="22"/>
                      <w:szCs w:val="22"/>
                    </w:rPr>
                    <w:t>Any</w:t>
                  </w:r>
                </w:p>
              </w:tc>
              <w:tc>
                <w:tcPr>
                  <w:tcW w:w="995" w:type="dxa"/>
                  <w:tcBorders>
                    <w:top w:val="single" w:sz="8"/>
                    <w:left w:val="single" w:sz="8"/>
                    <w:bottom w:val="single" w:sz="8"/>
                    <w:right w:val="single" w:sz="8"/>
                  </w:tcBorders>
                  <w:tcMar/>
                  <w:vAlign w:val="top"/>
                </w:tcPr>
                <w:p w:rsidR="0DE9C194" w:rsidRDefault="0DE9C194" w14:paraId="3F49DAAD" w14:textId="59EEC45F">
                  <w:r w:rsidRPr="0DE9C194" w:rsidR="0DE9C194">
                    <w:rPr>
                      <w:rFonts w:ascii="Calibri" w:hAnsi="Calibri" w:eastAsia="Calibri" w:cs="Calibri"/>
                      <w:sz w:val="22"/>
                      <w:szCs w:val="22"/>
                    </w:rPr>
                    <w:t>10 days from the date of positive test</w:t>
                  </w:r>
                </w:p>
              </w:tc>
              <w:tc>
                <w:tcPr>
                  <w:tcW w:w="995" w:type="dxa"/>
                  <w:tcBorders>
                    <w:top w:val="single" w:sz="8"/>
                    <w:left w:val="single" w:sz="8"/>
                    <w:bottom w:val="single" w:sz="8"/>
                    <w:right w:val="single" w:sz="8"/>
                  </w:tcBorders>
                  <w:tcMar/>
                  <w:vAlign w:val="top"/>
                </w:tcPr>
                <w:p w:rsidR="0DE9C194" w:rsidRDefault="0DE9C194" w14:paraId="4A926FF8" w14:textId="0F86B80A">
                  <w:r w:rsidRPr="0DE9C194" w:rsidR="0DE9C194">
                    <w:rPr>
                      <w:rFonts w:ascii="Calibri" w:hAnsi="Calibri" w:eastAsia="Calibri" w:cs="Calibri"/>
                      <w:sz w:val="22"/>
                      <w:szCs w:val="22"/>
                    </w:rPr>
                    <w:t xml:space="preserve"> </w:t>
                  </w:r>
                </w:p>
              </w:tc>
              <w:tc>
                <w:tcPr>
                  <w:tcW w:w="2197" w:type="dxa"/>
                  <w:tcBorders>
                    <w:top w:val="single" w:sz="8"/>
                    <w:left w:val="single" w:sz="8"/>
                    <w:bottom w:val="single" w:sz="8"/>
                    <w:right w:val="single" w:sz="8"/>
                  </w:tcBorders>
                  <w:tcMar/>
                  <w:vAlign w:val="top"/>
                </w:tcPr>
                <w:p w:rsidR="0DE9C194" w:rsidRDefault="0DE9C194" w14:paraId="0FC0433F" w14:textId="1E7E6360">
                  <w:r w:rsidRPr="0DE9C194" w:rsidR="0DE9C194">
                    <w:rPr>
                      <w:rFonts w:ascii="Calibri" w:hAnsi="Calibri" w:eastAsia="Calibri" w:cs="Calibri"/>
                      <w:sz w:val="22"/>
                      <w:szCs w:val="22"/>
                    </w:rPr>
                    <w:t>N/A</w:t>
                  </w:r>
                </w:p>
              </w:tc>
            </w:tr>
            <w:tr w:rsidR="0DE9C194" w:rsidTr="0DE9C194" w14:paraId="32BD08F7">
              <w:tc>
                <w:tcPr>
                  <w:tcW w:w="995" w:type="dxa"/>
                  <w:tcBorders>
                    <w:top w:val="single" w:sz="8"/>
                    <w:left w:val="single" w:sz="8"/>
                    <w:bottom w:val="single" w:sz="8"/>
                    <w:right w:val="single" w:sz="8"/>
                  </w:tcBorders>
                  <w:tcMar/>
                  <w:vAlign w:val="top"/>
                </w:tcPr>
                <w:p w:rsidR="0DE9C194" w:rsidRDefault="0DE9C194" w14:paraId="1702FE0C" w14:textId="6FB50F87">
                  <w:r w:rsidRPr="0DE9C194" w:rsidR="0DE9C194">
                    <w:rPr>
                      <w:rFonts w:ascii="Calibri" w:hAnsi="Calibri" w:eastAsia="Calibri" w:cs="Calibri"/>
                      <w:b w:val="1"/>
                      <w:bCs w:val="1"/>
                      <w:sz w:val="22"/>
                      <w:szCs w:val="22"/>
                    </w:rPr>
                    <w:t xml:space="preserve">Household contact </w:t>
                  </w:r>
                </w:p>
              </w:tc>
              <w:tc>
                <w:tcPr>
                  <w:tcW w:w="995" w:type="dxa"/>
                  <w:tcBorders>
                    <w:top w:val="single" w:sz="8"/>
                    <w:left w:val="single" w:sz="8"/>
                    <w:bottom w:val="single" w:sz="8"/>
                    <w:right w:val="single" w:sz="8"/>
                  </w:tcBorders>
                  <w:tcMar/>
                  <w:vAlign w:val="top"/>
                </w:tcPr>
                <w:p w:rsidR="0DE9C194" w:rsidRDefault="0DE9C194" w14:paraId="7FE3A56D" w14:textId="410DED94">
                  <w:r w:rsidRPr="0DE9C194" w:rsidR="0DE9C194">
                    <w:rPr>
                      <w:rFonts w:ascii="Calibri" w:hAnsi="Calibri" w:eastAsia="Calibri" w:cs="Calibri"/>
                      <w:sz w:val="22"/>
                      <w:szCs w:val="22"/>
                    </w:rPr>
                    <w:t>Fully vaccinated and their children 0-11</w:t>
                  </w:r>
                </w:p>
              </w:tc>
              <w:tc>
                <w:tcPr>
                  <w:tcW w:w="995" w:type="dxa"/>
                  <w:tcBorders>
                    <w:top w:val="single" w:sz="8"/>
                    <w:left w:val="single" w:sz="8"/>
                    <w:bottom w:val="single" w:sz="8"/>
                    <w:right w:val="single" w:sz="8"/>
                  </w:tcBorders>
                  <w:tcMar/>
                  <w:vAlign w:val="top"/>
                </w:tcPr>
                <w:p w:rsidR="0DE9C194" w:rsidRDefault="0DE9C194" w14:paraId="0C3ECCA6" w14:textId="76B5A654">
                  <w:r w:rsidRPr="0DE9C194" w:rsidR="0DE9C194">
                    <w:rPr>
                      <w:rFonts w:ascii="Calibri" w:hAnsi="Calibri" w:eastAsia="Calibri" w:cs="Calibri"/>
                      <w:sz w:val="22"/>
                      <w:szCs w:val="22"/>
                    </w:rPr>
                    <w:t>7 days from diagnosis of the first case in the household</w:t>
                  </w:r>
                </w:p>
              </w:tc>
              <w:tc>
                <w:tcPr>
                  <w:tcW w:w="995" w:type="dxa"/>
                  <w:tcBorders>
                    <w:top w:val="single" w:sz="8"/>
                    <w:left w:val="single" w:sz="8"/>
                    <w:bottom w:val="single" w:sz="8"/>
                    <w:right w:val="single" w:sz="8"/>
                  </w:tcBorders>
                  <w:tcMar/>
                  <w:vAlign w:val="top"/>
                </w:tcPr>
                <w:p w:rsidR="0DE9C194" w:rsidRDefault="0DE9C194" w14:paraId="668F68BE" w14:textId="03A281F0">
                  <w:r w:rsidRPr="0DE9C194" w:rsidR="0DE9C194">
                    <w:rPr>
                      <w:rFonts w:ascii="Calibri" w:hAnsi="Calibri" w:eastAsia="Calibri" w:cs="Calibri"/>
                      <w:sz w:val="22"/>
                      <w:szCs w:val="22"/>
                    </w:rPr>
                    <w:t>Day 0 and Day 6</w:t>
                  </w:r>
                </w:p>
              </w:tc>
              <w:tc>
                <w:tcPr>
                  <w:tcW w:w="2197" w:type="dxa"/>
                  <w:tcBorders>
                    <w:top w:val="single" w:sz="8"/>
                    <w:left w:val="single" w:sz="8"/>
                    <w:bottom w:val="single" w:sz="8"/>
                    <w:right w:val="single" w:sz="8"/>
                  </w:tcBorders>
                  <w:tcMar/>
                  <w:vAlign w:val="top"/>
                </w:tcPr>
                <w:p w:rsidR="0DE9C194" w:rsidRDefault="0DE9C194" w14:paraId="7AEE86E3" w14:textId="700813F8">
                  <w:r w:rsidRPr="0DE9C194" w:rsidR="0DE9C194">
                    <w:rPr>
                      <w:rFonts w:ascii="Calibri" w:hAnsi="Calibri" w:eastAsia="Calibri" w:cs="Calibri"/>
                      <w:sz w:val="22"/>
                      <w:szCs w:val="22"/>
                    </w:rPr>
                    <w:t>N/A</w:t>
                  </w:r>
                </w:p>
              </w:tc>
            </w:tr>
            <w:tr w:rsidR="0DE9C194" w:rsidTr="0DE9C194" w14:paraId="550C29A6">
              <w:tc>
                <w:tcPr>
                  <w:tcW w:w="995" w:type="dxa"/>
                  <w:tcBorders>
                    <w:top w:val="single" w:sz="8"/>
                    <w:left w:val="single" w:sz="8"/>
                    <w:bottom w:val="single" w:sz="8"/>
                    <w:right w:val="single" w:sz="8"/>
                  </w:tcBorders>
                  <w:tcMar/>
                  <w:vAlign w:val="top"/>
                </w:tcPr>
                <w:p w:rsidR="0DE9C194" w:rsidRDefault="0DE9C194" w14:paraId="07A733DB" w14:textId="40B1B621">
                  <w:r w:rsidRPr="0DE9C194" w:rsidR="0DE9C194">
                    <w:rPr>
                      <w:rFonts w:ascii="Calibri" w:hAnsi="Calibri" w:eastAsia="Calibri" w:cs="Calibri"/>
                      <w:b w:val="1"/>
                      <w:bCs w:val="1"/>
                      <w:sz w:val="22"/>
                      <w:szCs w:val="22"/>
                    </w:rPr>
                    <w:t xml:space="preserve">Household Contact </w:t>
                  </w:r>
                </w:p>
              </w:tc>
              <w:tc>
                <w:tcPr>
                  <w:tcW w:w="995" w:type="dxa"/>
                  <w:tcBorders>
                    <w:top w:val="single" w:sz="8"/>
                    <w:left w:val="single" w:sz="8"/>
                    <w:bottom w:val="single" w:sz="8"/>
                    <w:right w:val="single" w:sz="8"/>
                  </w:tcBorders>
                  <w:tcMar/>
                  <w:vAlign w:val="top"/>
                </w:tcPr>
                <w:p w:rsidR="0DE9C194" w:rsidRDefault="0DE9C194" w14:paraId="44DB9A99" w14:textId="001C9DAF">
                  <w:r w:rsidRPr="0DE9C194" w:rsidR="0DE9C194">
                    <w:rPr>
                      <w:rFonts w:ascii="Calibri" w:hAnsi="Calibri" w:eastAsia="Calibri" w:cs="Calibri"/>
                      <w:sz w:val="22"/>
                      <w:szCs w:val="22"/>
                    </w:rPr>
                    <w:t xml:space="preserve">Non-vaccinated </w:t>
                  </w:r>
                </w:p>
              </w:tc>
              <w:tc>
                <w:tcPr>
                  <w:tcW w:w="995" w:type="dxa"/>
                  <w:tcBorders>
                    <w:top w:val="single" w:sz="8"/>
                    <w:left w:val="single" w:sz="8"/>
                    <w:bottom w:val="single" w:sz="8"/>
                    <w:right w:val="single" w:sz="8"/>
                  </w:tcBorders>
                  <w:tcMar/>
                  <w:vAlign w:val="top"/>
                </w:tcPr>
                <w:p w:rsidR="0DE9C194" w:rsidRDefault="0DE9C194" w14:paraId="59C250A3" w14:textId="7F368EA1">
                  <w:r w:rsidRPr="0DE9C194" w:rsidR="0DE9C194">
                    <w:rPr>
                      <w:rFonts w:ascii="Calibri" w:hAnsi="Calibri" w:eastAsia="Calibri" w:cs="Calibri"/>
                      <w:sz w:val="22"/>
                      <w:szCs w:val="22"/>
                    </w:rPr>
                    <w:t>14 days from diagnosis of first case in household</w:t>
                  </w:r>
                </w:p>
              </w:tc>
              <w:tc>
                <w:tcPr>
                  <w:tcW w:w="995" w:type="dxa"/>
                  <w:tcBorders>
                    <w:top w:val="single" w:sz="8"/>
                    <w:left w:val="single" w:sz="8"/>
                    <w:bottom w:val="single" w:sz="8"/>
                    <w:right w:val="single" w:sz="8"/>
                  </w:tcBorders>
                  <w:tcMar/>
                  <w:vAlign w:val="top"/>
                </w:tcPr>
                <w:p w:rsidR="0DE9C194" w:rsidRDefault="0DE9C194" w14:paraId="252B3201" w14:textId="5FEF9AB2">
                  <w:r w:rsidRPr="0DE9C194" w:rsidR="0DE9C194">
                    <w:rPr>
                      <w:rFonts w:ascii="Calibri" w:hAnsi="Calibri" w:eastAsia="Calibri" w:cs="Calibri"/>
                      <w:sz w:val="22"/>
                      <w:szCs w:val="22"/>
                    </w:rPr>
                    <w:t>Day 0 and Day 13</w:t>
                  </w:r>
                </w:p>
              </w:tc>
              <w:tc>
                <w:tcPr>
                  <w:tcW w:w="2197" w:type="dxa"/>
                  <w:tcBorders>
                    <w:top w:val="single" w:sz="8"/>
                    <w:left w:val="single" w:sz="8"/>
                    <w:bottom w:val="single" w:sz="8"/>
                    <w:right w:val="single" w:sz="8"/>
                  </w:tcBorders>
                  <w:tcMar/>
                  <w:vAlign w:val="top"/>
                </w:tcPr>
                <w:p w:rsidR="0DE9C194" w:rsidRDefault="0DE9C194" w14:paraId="1CDC0867" w14:textId="5D400C7E">
                  <w:r w:rsidRPr="0DE9C194" w:rsidR="0DE9C194">
                    <w:rPr>
                      <w:rFonts w:ascii="Calibri" w:hAnsi="Calibri" w:eastAsia="Calibri" w:cs="Calibri"/>
                      <w:sz w:val="22"/>
                      <w:szCs w:val="22"/>
                    </w:rPr>
                    <w:t>N/A</w:t>
                  </w:r>
                </w:p>
              </w:tc>
            </w:tr>
            <w:tr w:rsidR="0DE9C194" w:rsidTr="0DE9C194" w14:paraId="470D0841">
              <w:tc>
                <w:tcPr>
                  <w:tcW w:w="995" w:type="dxa"/>
                  <w:tcBorders>
                    <w:top w:val="single" w:sz="8"/>
                    <w:left w:val="single" w:sz="8"/>
                    <w:bottom w:val="single" w:sz="8"/>
                    <w:right w:val="single" w:sz="8"/>
                  </w:tcBorders>
                  <w:tcMar/>
                  <w:vAlign w:val="top"/>
                </w:tcPr>
                <w:p w:rsidR="0DE9C194" w:rsidRDefault="0DE9C194" w14:paraId="1311418F" w14:textId="0ED94D0C">
                  <w:r w:rsidRPr="0DE9C194" w:rsidR="0DE9C194">
                    <w:rPr>
                      <w:rFonts w:ascii="Calibri" w:hAnsi="Calibri" w:eastAsia="Calibri" w:cs="Calibri"/>
                      <w:b w:val="1"/>
                      <w:bCs w:val="1"/>
                      <w:sz w:val="22"/>
                      <w:szCs w:val="22"/>
                    </w:rPr>
                    <w:t>Workplace Contact</w:t>
                  </w:r>
                </w:p>
              </w:tc>
              <w:tc>
                <w:tcPr>
                  <w:tcW w:w="995" w:type="dxa"/>
                  <w:tcBorders>
                    <w:top w:val="single" w:sz="8"/>
                    <w:left w:val="single" w:sz="8"/>
                    <w:bottom w:val="single" w:sz="8"/>
                    <w:right w:val="single" w:sz="8"/>
                  </w:tcBorders>
                  <w:tcMar/>
                  <w:vAlign w:val="top"/>
                </w:tcPr>
                <w:p w:rsidR="0DE9C194" w:rsidRDefault="0DE9C194" w14:paraId="0203EE82" w14:textId="1D8CB4EB">
                  <w:r w:rsidRPr="0DE9C194" w:rsidR="0DE9C194">
                    <w:rPr>
                      <w:rFonts w:ascii="Calibri" w:hAnsi="Calibri" w:eastAsia="Calibri" w:cs="Calibri"/>
                      <w:sz w:val="22"/>
                      <w:szCs w:val="22"/>
                    </w:rPr>
                    <w:t>Any</w:t>
                  </w:r>
                </w:p>
              </w:tc>
              <w:tc>
                <w:tcPr>
                  <w:tcW w:w="995" w:type="dxa"/>
                  <w:tcBorders>
                    <w:top w:val="single" w:sz="8"/>
                    <w:left w:val="single" w:sz="8"/>
                    <w:bottom w:val="single" w:sz="8"/>
                    <w:right w:val="single" w:sz="8"/>
                  </w:tcBorders>
                  <w:tcMar/>
                  <w:vAlign w:val="top"/>
                </w:tcPr>
                <w:p w:rsidR="0DE9C194" w:rsidRDefault="0DE9C194" w14:paraId="6FAE5B81" w14:textId="3C524FF4">
                  <w:r w:rsidRPr="0DE9C194" w:rsidR="0DE9C194">
                    <w:rPr>
                      <w:rFonts w:ascii="Calibri" w:hAnsi="Calibri" w:eastAsia="Calibri" w:cs="Calibri"/>
                      <w:sz w:val="22"/>
                      <w:szCs w:val="22"/>
                    </w:rPr>
                    <w:t>Until negative test result</w:t>
                  </w:r>
                </w:p>
              </w:tc>
              <w:tc>
                <w:tcPr>
                  <w:tcW w:w="995" w:type="dxa"/>
                  <w:tcBorders>
                    <w:top w:val="single" w:sz="8"/>
                    <w:left w:val="single" w:sz="8"/>
                    <w:bottom w:val="single" w:sz="8"/>
                    <w:right w:val="single" w:sz="8"/>
                  </w:tcBorders>
                  <w:tcMar/>
                  <w:vAlign w:val="top"/>
                </w:tcPr>
                <w:p w:rsidR="0DE9C194" w:rsidRDefault="0DE9C194" w14:paraId="0328E165" w14:textId="72631D7E">
                  <w:r w:rsidRPr="0DE9C194" w:rsidR="0DE9C194">
                    <w:rPr>
                      <w:rFonts w:ascii="Calibri" w:hAnsi="Calibri" w:eastAsia="Calibri" w:cs="Calibri"/>
                      <w:sz w:val="22"/>
                      <w:szCs w:val="22"/>
                    </w:rPr>
                    <w:t>Yes</w:t>
                  </w:r>
                </w:p>
              </w:tc>
              <w:tc>
                <w:tcPr>
                  <w:tcW w:w="2197" w:type="dxa"/>
                  <w:tcBorders>
                    <w:top w:val="single" w:sz="8"/>
                    <w:left w:val="single" w:sz="8"/>
                    <w:bottom w:val="single" w:sz="8"/>
                    <w:right w:val="single" w:sz="8"/>
                  </w:tcBorders>
                  <w:tcMar/>
                  <w:vAlign w:val="top"/>
                </w:tcPr>
                <w:p w:rsidR="0DE9C194" w:rsidRDefault="0DE9C194" w14:paraId="58FC7D88" w14:textId="041C4524">
                  <w:r w:rsidRPr="0DE9C194" w:rsidR="0DE9C194">
                    <w:rPr>
                      <w:rFonts w:ascii="Calibri" w:hAnsi="Calibri" w:eastAsia="Calibri" w:cs="Calibri"/>
                      <w:sz w:val="22"/>
                      <w:szCs w:val="22"/>
                    </w:rPr>
                    <w:t>Provided. Recommended if attending sensitive settings for 7 days following exposure .</w:t>
                  </w:r>
                </w:p>
              </w:tc>
            </w:tr>
            <w:tr w:rsidR="0DE9C194" w:rsidTr="0DE9C194" w14:paraId="7BC044D3">
              <w:tc>
                <w:tcPr>
                  <w:tcW w:w="995" w:type="dxa"/>
                  <w:tcBorders>
                    <w:top w:val="single" w:sz="8"/>
                    <w:left w:val="single" w:sz="8"/>
                    <w:bottom w:val="single" w:sz="8"/>
                    <w:right w:val="single" w:sz="8"/>
                  </w:tcBorders>
                  <w:tcMar/>
                  <w:vAlign w:val="top"/>
                </w:tcPr>
                <w:p w:rsidR="0DE9C194" w:rsidRDefault="0DE9C194" w14:paraId="16D67115" w14:textId="41A3F2EC">
                  <w:r w:rsidRPr="0DE9C194" w:rsidR="0DE9C194">
                    <w:rPr>
                      <w:rFonts w:ascii="Calibri" w:hAnsi="Calibri" w:eastAsia="Calibri" w:cs="Calibri"/>
                      <w:b w:val="1"/>
                      <w:bCs w:val="1"/>
                      <w:sz w:val="22"/>
                      <w:szCs w:val="22"/>
                    </w:rPr>
                    <w:t>School/education contact</w:t>
                  </w:r>
                </w:p>
              </w:tc>
              <w:tc>
                <w:tcPr>
                  <w:tcW w:w="995" w:type="dxa"/>
                  <w:tcBorders>
                    <w:top w:val="single" w:sz="8"/>
                    <w:left w:val="single" w:sz="8"/>
                    <w:bottom w:val="single" w:sz="8"/>
                    <w:right w:val="single" w:sz="8"/>
                  </w:tcBorders>
                  <w:tcMar/>
                  <w:vAlign w:val="top"/>
                </w:tcPr>
                <w:p w:rsidR="0DE9C194" w:rsidRDefault="0DE9C194" w14:paraId="7500AA45" w14:textId="54B5D41E">
                  <w:r w:rsidRPr="0DE9C194" w:rsidR="0DE9C194">
                    <w:rPr>
                      <w:rFonts w:ascii="Calibri" w:hAnsi="Calibri" w:eastAsia="Calibri" w:cs="Calibri"/>
                      <w:sz w:val="22"/>
                      <w:szCs w:val="22"/>
                    </w:rPr>
                    <w:t>Any</w:t>
                  </w:r>
                </w:p>
              </w:tc>
              <w:tc>
                <w:tcPr>
                  <w:tcW w:w="995" w:type="dxa"/>
                  <w:tcBorders>
                    <w:top w:val="single" w:sz="8"/>
                    <w:left w:val="single" w:sz="8"/>
                    <w:bottom w:val="single" w:sz="8"/>
                    <w:right w:val="single" w:sz="8"/>
                  </w:tcBorders>
                  <w:tcMar/>
                  <w:vAlign w:val="top"/>
                </w:tcPr>
                <w:p w:rsidR="0DE9C194" w:rsidRDefault="0DE9C194" w14:paraId="5D74DB3F" w14:textId="04C94BF2">
                  <w:r w:rsidRPr="0DE9C194" w:rsidR="0DE9C194">
                    <w:rPr>
                      <w:rFonts w:ascii="Calibri" w:hAnsi="Calibri" w:eastAsia="Calibri" w:cs="Calibri"/>
                      <w:sz w:val="22"/>
                      <w:szCs w:val="22"/>
                    </w:rPr>
                    <w:t>Until negative test result</w:t>
                  </w:r>
                </w:p>
              </w:tc>
              <w:tc>
                <w:tcPr>
                  <w:tcW w:w="995" w:type="dxa"/>
                  <w:tcBorders>
                    <w:top w:val="single" w:sz="8"/>
                    <w:left w:val="single" w:sz="8"/>
                    <w:bottom w:val="single" w:sz="8"/>
                    <w:right w:val="single" w:sz="8"/>
                  </w:tcBorders>
                  <w:tcMar/>
                  <w:vAlign w:val="top"/>
                </w:tcPr>
                <w:p w:rsidR="0DE9C194" w:rsidRDefault="0DE9C194" w14:paraId="143B5BB1" w14:textId="3DFA489F">
                  <w:r w:rsidRPr="0DE9C194" w:rsidR="0DE9C194">
                    <w:rPr>
                      <w:rFonts w:ascii="Calibri" w:hAnsi="Calibri" w:eastAsia="Calibri" w:cs="Calibri"/>
                      <w:sz w:val="22"/>
                      <w:szCs w:val="22"/>
                    </w:rPr>
                    <w:t>Yes</w:t>
                  </w:r>
                </w:p>
              </w:tc>
              <w:tc>
                <w:tcPr>
                  <w:tcW w:w="2197" w:type="dxa"/>
                  <w:tcBorders>
                    <w:top w:val="single" w:sz="8"/>
                    <w:left w:val="single" w:sz="8"/>
                    <w:bottom w:val="single" w:sz="8"/>
                    <w:right w:val="single" w:sz="8"/>
                  </w:tcBorders>
                  <w:tcMar/>
                  <w:vAlign w:val="top"/>
                </w:tcPr>
                <w:p w:rsidR="0DE9C194" w:rsidRDefault="0DE9C194" w14:paraId="23638212" w14:textId="3678C8D8">
                  <w:r w:rsidRPr="0DE9C194" w:rsidR="0DE9C194">
                    <w:rPr>
                      <w:rFonts w:ascii="Calibri" w:hAnsi="Calibri" w:eastAsia="Calibri" w:cs="Calibri"/>
                      <w:sz w:val="22"/>
                      <w:szCs w:val="22"/>
                    </w:rPr>
                    <w:t>Provided. Recommended if attending sensitive settings for 7 days following exposure .</w:t>
                  </w:r>
                </w:p>
              </w:tc>
            </w:tr>
            <w:tr w:rsidR="0DE9C194" w:rsidTr="0DE9C194" w14:paraId="2CCC9620">
              <w:tc>
                <w:tcPr>
                  <w:tcW w:w="995" w:type="dxa"/>
                  <w:tcBorders>
                    <w:top w:val="single" w:sz="8"/>
                    <w:left w:val="single" w:sz="8"/>
                    <w:bottom w:val="single" w:sz="8"/>
                    <w:right w:val="single" w:sz="8"/>
                  </w:tcBorders>
                  <w:tcMar/>
                  <w:vAlign w:val="top"/>
                </w:tcPr>
                <w:p w:rsidR="0DE9C194" w:rsidRDefault="0DE9C194" w14:paraId="7E9EDA2C" w14:textId="25604567">
                  <w:r w:rsidRPr="0DE9C194" w:rsidR="0DE9C194">
                    <w:rPr>
                      <w:rFonts w:ascii="Calibri" w:hAnsi="Calibri" w:eastAsia="Calibri" w:cs="Calibri"/>
                      <w:b w:val="1"/>
                      <w:bCs w:val="1"/>
                      <w:sz w:val="22"/>
                      <w:szCs w:val="22"/>
                    </w:rPr>
                    <w:t>Social Contact</w:t>
                  </w:r>
                </w:p>
              </w:tc>
              <w:tc>
                <w:tcPr>
                  <w:tcW w:w="995" w:type="dxa"/>
                  <w:tcBorders>
                    <w:top w:val="single" w:sz="8"/>
                    <w:left w:val="single" w:sz="8"/>
                    <w:bottom w:val="single" w:sz="8"/>
                    <w:right w:val="single" w:sz="8"/>
                  </w:tcBorders>
                  <w:tcMar/>
                  <w:vAlign w:val="top"/>
                </w:tcPr>
                <w:p w:rsidR="0DE9C194" w:rsidRDefault="0DE9C194" w14:paraId="2FB62D2B" w14:textId="0724F5F0">
                  <w:r w:rsidRPr="0DE9C194" w:rsidR="0DE9C194">
                    <w:rPr>
                      <w:rFonts w:ascii="Calibri" w:hAnsi="Calibri" w:eastAsia="Calibri" w:cs="Calibri"/>
                      <w:sz w:val="22"/>
                      <w:szCs w:val="22"/>
                    </w:rPr>
                    <w:t xml:space="preserve">Any </w:t>
                  </w:r>
                </w:p>
              </w:tc>
              <w:tc>
                <w:tcPr>
                  <w:tcW w:w="995" w:type="dxa"/>
                  <w:tcBorders>
                    <w:top w:val="single" w:sz="8"/>
                    <w:left w:val="single" w:sz="8"/>
                    <w:bottom w:val="single" w:sz="8"/>
                    <w:right w:val="single" w:sz="8"/>
                  </w:tcBorders>
                  <w:tcMar/>
                  <w:vAlign w:val="top"/>
                </w:tcPr>
                <w:p w:rsidR="0DE9C194" w:rsidRDefault="0DE9C194" w14:paraId="61BB174A" w14:textId="551BBCAF">
                  <w:r w:rsidRPr="0DE9C194" w:rsidR="0DE9C194">
                    <w:rPr>
                      <w:rFonts w:ascii="Calibri" w:hAnsi="Calibri" w:eastAsia="Calibri" w:cs="Calibri"/>
                      <w:sz w:val="22"/>
                      <w:szCs w:val="22"/>
                    </w:rPr>
                    <w:t xml:space="preserve">Until negative Test result </w:t>
                  </w:r>
                </w:p>
              </w:tc>
              <w:tc>
                <w:tcPr>
                  <w:tcW w:w="995" w:type="dxa"/>
                  <w:tcBorders>
                    <w:top w:val="single" w:sz="8"/>
                    <w:left w:val="single" w:sz="8"/>
                    <w:bottom w:val="single" w:sz="8"/>
                    <w:right w:val="single" w:sz="8"/>
                  </w:tcBorders>
                  <w:tcMar/>
                  <w:vAlign w:val="top"/>
                </w:tcPr>
                <w:p w:rsidR="0DE9C194" w:rsidRDefault="0DE9C194" w14:paraId="3B31F489" w14:textId="6D24BE1E">
                  <w:r w:rsidRPr="0DE9C194" w:rsidR="0DE9C194">
                    <w:rPr>
                      <w:rFonts w:ascii="Calibri" w:hAnsi="Calibri" w:eastAsia="Calibri" w:cs="Calibri"/>
                      <w:sz w:val="22"/>
                      <w:szCs w:val="22"/>
                    </w:rPr>
                    <w:t>Yes</w:t>
                  </w:r>
                </w:p>
              </w:tc>
              <w:tc>
                <w:tcPr>
                  <w:tcW w:w="2197" w:type="dxa"/>
                  <w:tcBorders>
                    <w:top w:val="single" w:sz="8"/>
                    <w:left w:val="single" w:sz="8"/>
                    <w:bottom w:val="single" w:sz="8"/>
                    <w:right w:val="single" w:sz="8"/>
                  </w:tcBorders>
                  <w:tcMar/>
                  <w:vAlign w:val="top"/>
                </w:tcPr>
                <w:p w:rsidR="0DE9C194" w:rsidRDefault="0DE9C194" w14:paraId="47C6C803" w14:textId="395D366E">
                  <w:r w:rsidRPr="0DE9C194" w:rsidR="0DE9C194">
                    <w:rPr>
                      <w:rFonts w:ascii="Calibri" w:hAnsi="Calibri" w:eastAsia="Calibri" w:cs="Calibri"/>
                      <w:sz w:val="22"/>
                      <w:szCs w:val="22"/>
                    </w:rPr>
                    <w:t xml:space="preserve">Not provided </w:t>
                  </w:r>
                </w:p>
              </w:tc>
            </w:tr>
            <w:tr w:rsidR="0DE9C194" w:rsidTr="0DE9C194" w14:paraId="2470BCE7">
              <w:tc>
                <w:tcPr>
                  <w:tcW w:w="995" w:type="dxa"/>
                  <w:tcBorders>
                    <w:top w:val="single" w:sz="8"/>
                    <w:left w:val="single" w:sz="8"/>
                    <w:bottom w:val="single" w:sz="8"/>
                    <w:right w:val="single" w:sz="8"/>
                  </w:tcBorders>
                  <w:tcMar/>
                  <w:vAlign w:val="top"/>
                </w:tcPr>
                <w:p w:rsidR="0DE9C194" w:rsidRDefault="0DE9C194" w14:paraId="26327B14" w14:textId="3DE628E6">
                  <w:r w:rsidRPr="0DE9C194" w:rsidR="0DE9C194">
                    <w:rPr>
                      <w:rFonts w:ascii="Calibri" w:hAnsi="Calibri" w:eastAsia="Calibri" w:cs="Calibri"/>
                      <w:b w:val="1"/>
                      <w:bCs w:val="1"/>
                      <w:sz w:val="22"/>
                      <w:szCs w:val="22"/>
                    </w:rPr>
                    <w:t>Symptomatic</w:t>
                  </w:r>
                </w:p>
              </w:tc>
              <w:tc>
                <w:tcPr>
                  <w:tcW w:w="995" w:type="dxa"/>
                  <w:tcBorders>
                    <w:top w:val="single" w:sz="8"/>
                    <w:left w:val="single" w:sz="8"/>
                    <w:bottom w:val="single" w:sz="8"/>
                    <w:right w:val="single" w:sz="8"/>
                  </w:tcBorders>
                  <w:tcMar/>
                  <w:vAlign w:val="top"/>
                </w:tcPr>
                <w:p w:rsidR="0DE9C194" w:rsidRDefault="0DE9C194" w14:paraId="63D092FA" w14:textId="594A32A0">
                  <w:r w:rsidRPr="0DE9C194" w:rsidR="0DE9C194">
                    <w:rPr>
                      <w:rFonts w:ascii="Calibri" w:hAnsi="Calibri" w:eastAsia="Calibri" w:cs="Calibri"/>
                      <w:sz w:val="22"/>
                      <w:szCs w:val="22"/>
                    </w:rPr>
                    <w:t xml:space="preserve">Any </w:t>
                  </w:r>
                </w:p>
              </w:tc>
              <w:tc>
                <w:tcPr>
                  <w:tcW w:w="995" w:type="dxa"/>
                  <w:tcBorders>
                    <w:top w:val="single" w:sz="8"/>
                    <w:left w:val="single" w:sz="8"/>
                    <w:bottom w:val="single" w:sz="8"/>
                    <w:right w:val="single" w:sz="8"/>
                  </w:tcBorders>
                  <w:tcMar/>
                  <w:vAlign w:val="top"/>
                </w:tcPr>
                <w:p w:rsidR="0DE9C194" w:rsidRDefault="0DE9C194" w14:paraId="4FC2C62F" w14:textId="60B7C258">
                  <w:r w:rsidRPr="0DE9C194" w:rsidR="0DE9C194">
                    <w:rPr>
                      <w:rFonts w:ascii="Calibri" w:hAnsi="Calibri" w:eastAsia="Calibri" w:cs="Calibri"/>
                      <w:sz w:val="22"/>
                      <w:szCs w:val="22"/>
                    </w:rPr>
                    <w:t xml:space="preserve">Until negative Test result </w:t>
                  </w:r>
                </w:p>
              </w:tc>
              <w:tc>
                <w:tcPr>
                  <w:tcW w:w="995" w:type="dxa"/>
                  <w:tcBorders>
                    <w:top w:val="single" w:sz="8"/>
                    <w:left w:val="single" w:sz="8"/>
                    <w:bottom w:val="single" w:sz="8"/>
                    <w:right w:val="single" w:sz="8"/>
                  </w:tcBorders>
                  <w:tcMar/>
                  <w:vAlign w:val="top"/>
                </w:tcPr>
                <w:p w:rsidR="0DE9C194" w:rsidRDefault="0DE9C194" w14:paraId="7C17AAA2" w14:textId="60CF6010">
                  <w:r w:rsidRPr="0DE9C194" w:rsidR="0DE9C194">
                    <w:rPr>
                      <w:rFonts w:ascii="Calibri" w:hAnsi="Calibri" w:eastAsia="Calibri" w:cs="Calibri"/>
                      <w:sz w:val="22"/>
                      <w:szCs w:val="22"/>
                    </w:rPr>
                    <w:t>Yes</w:t>
                  </w:r>
                </w:p>
              </w:tc>
              <w:tc>
                <w:tcPr>
                  <w:tcW w:w="2197" w:type="dxa"/>
                  <w:tcBorders>
                    <w:top w:val="single" w:sz="8"/>
                    <w:left w:val="single" w:sz="8"/>
                    <w:bottom w:val="single" w:sz="8"/>
                    <w:right w:val="single" w:sz="8"/>
                  </w:tcBorders>
                  <w:tcMar/>
                  <w:vAlign w:val="top"/>
                </w:tcPr>
                <w:p w:rsidR="0DE9C194" w:rsidRDefault="0DE9C194" w14:paraId="0E654915" w14:textId="73476D02">
                  <w:r w:rsidRPr="0DE9C194" w:rsidR="0DE9C194">
                    <w:rPr>
                      <w:rFonts w:ascii="Calibri" w:hAnsi="Calibri" w:eastAsia="Calibri" w:cs="Calibri"/>
                      <w:sz w:val="22"/>
                      <w:szCs w:val="22"/>
                    </w:rPr>
                    <w:t xml:space="preserve">Not provided </w:t>
                  </w:r>
                </w:p>
              </w:tc>
            </w:tr>
            <w:tr w:rsidR="0DE9C194" w:rsidTr="0DE9C194" w14:paraId="196C1C24">
              <w:tc>
                <w:tcPr>
                  <w:tcW w:w="995" w:type="dxa"/>
                  <w:tcBorders>
                    <w:top w:val="single" w:sz="8"/>
                    <w:left w:val="single" w:sz="8"/>
                    <w:bottom w:val="single" w:sz="8"/>
                    <w:right w:val="single" w:sz="8"/>
                  </w:tcBorders>
                  <w:tcMar/>
                  <w:vAlign w:val="top"/>
                </w:tcPr>
                <w:p w:rsidR="0DE9C194" w:rsidRDefault="0DE9C194" w14:paraId="15933CBC" w14:textId="75FB1784">
                  <w:r w:rsidRPr="0DE9C194" w:rsidR="0DE9C194">
                    <w:rPr>
                      <w:rFonts w:ascii="Calibri" w:hAnsi="Calibri" w:eastAsia="Calibri" w:cs="Calibri"/>
                      <w:b w:val="1"/>
                      <w:bCs w:val="1"/>
                      <w:sz w:val="22"/>
                      <w:szCs w:val="22"/>
                    </w:rPr>
                    <w:t xml:space="preserve">Tier 1 site </w:t>
                  </w:r>
                </w:p>
              </w:tc>
              <w:tc>
                <w:tcPr>
                  <w:tcW w:w="995" w:type="dxa"/>
                  <w:tcBorders>
                    <w:top w:val="single" w:sz="8"/>
                    <w:left w:val="single" w:sz="8"/>
                    <w:bottom w:val="single" w:sz="8"/>
                    <w:right w:val="single" w:sz="8"/>
                  </w:tcBorders>
                  <w:tcMar/>
                  <w:vAlign w:val="top"/>
                </w:tcPr>
                <w:p w:rsidR="0DE9C194" w:rsidRDefault="0DE9C194" w14:paraId="1BFEEFC5" w14:textId="7CFDB135">
                  <w:r w:rsidRPr="0DE9C194" w:rsidR="0DE9C194">
                    <w:rPr>
                      <w:rFonts w:ascii="Calibri" w:hAnsi="Calibri" w:eastAsia="Calibri" w:cs="Calibri"/>
                      <w:sz w:val="22"/>
                      <w:szCs w:val="22"/>
                    </w:rPr>
                    <w:t xml:space="preserve">Any </w:t>
                  </w:r>
                </w:p>
              </w:tc>
              <w:tc>
                <w:tcPr>
                  <w:tcW w:w="995" w:type="dxa"/>
                  <w:tcBorders>
                    <w:top w:val="single" w:sz="8"/>
                    <w:left w:val="single" w:sz="8"/>
                    <w:bottom w:val="single" w:sz="8"/>
                    <w:right w:val="single" w:sz="8"/>
                  </w:tcBorders>
                  <w:tcMar/>
                  <w:vAlign w:val="top"/>
                </w:tcPr>
                <w:p w:rsidR="0DE9C194" w:rsidRDefault="0DE9C194" w14:paraId="0E12232D" w14:textId="0E2D5B1F">
                  <w:r w:rsidRPr="0DE9C194" w:rsidR="0DE9C194">
                    <w:rPr>
                      <w:rFonts w:ascii="Calibri" w:hAnsi="Calibri" w:eastAsia="Calibri" w:cs="Calibri"/>
                      <w:sz w:val="22"/>
                      <w:szCs w:val="22"/>
                    </w:rPr>
                    <w:t xml:space="preserve">7 days </w:t>
                  </w:r>
                </w:p>
              </w:tc>
              <w:tc>
                <w:tcPr>
                  <w:tcW w:w="995" w:type="dxa"/>
                  <w:tcBorders>
                    <w:top w:val="single" w:sz="8"/>
                    <w:left w:val="single" w:sz="8"/>
                    <w:bottom w:val="single" w:sz="8"/>
                    <w:right w:val="single" w:sz="8"/>
                  </w:tcBorders>
                  <w:tcMar/>
                  <w:vAlign w:val="top"/>
                </w:tcPr>
                <w:p w:rsidR="0DE9C194" w:rsidRDefault="0DE9C194" w14:paraId="6B8ED9B4" w14:textId="5CE2F8AD">
                  <w:r w:rsidRPr="0DE9C194" w:rsidR="0DE9C194">
                    <w:rPr>
                      <w:rFonts w:ascii="Calibri" w:hAnsi="Calibri" w:eastAsia="Calibri" w:cs="Calibri"/>
                      <w:sz w:val="22"/>
                      <w:szCs w:val="22"/>
                    </w:rPr>
                    <w:t>Day 0 and Day 6</w:t>
                  </w:r>
                </w:p>
              </w:tc>
              <w:tc>
                <w:tcPr>
                  <w:tcW w:w="2197" w:type="dxa"/>
                  <w:tcBorders>
                    <w:top w:val="single" w:sz="8"/>
                    <w:left w:val="single" w:sz="8"/>
                    <w:bottom w:val="single" w:sz="8"/>
                    <w:right w:val="single" w:sz="8"/>
                  </w:tcBorders>
                  <w:tcMar/>
                  <w:vAlign w:val="top"/>
                </w:tcPr>
                <w:p w:rsidR="0DE9C194" w:rsidRDefault="0DE9C194" w14:paraId="457C6A85" w14:textId="7FB57EBF">
                  <w:r w:rsidRPr="0DE9C194" w:rsidR="0DE9C194">
                    <w:rPr>
                      <w:rFonts w:ascii="Calibri" w:hAnsi="Calibri" w:eastAsia="Calibri" w:cs="Calibri"/>
                      <w:sz w:val="22"/>
                      <w:szCs w:val="22"/>
                    </w:rPr>
                    <w:t xml:space="preserve">Not provided </w:t>
                  </w:r>
                </w:p>
              </w:tc>
            </w:tr>
          </w:tbl>
          <w:p w:rsidRPr="00073A4D" w:rsidR="00670CE3" w:rsidP="0DE9C194" w:rsidRDefault="00222A82" w14:paraId="42E19E09" w14:textId="2B1B8D40">
            <w:pPr>
              <w:cnfStyle w:val="000000000000" w:firstRow="0" w:lastRow="0" w:firstColumn="0" w:lastColumn="0" w:oddVBand="0" w:evenVBand="0" w:oddHBand="0" w:evenHBand="0" w:firstRowFirstColumn="0" w:firstRowLastColumn="0" w:lastRowFirstColumn="0" w:lastRowLastColumn="0"/>
            </w:pPr>
            <w:r w:rsidRPr="0DE9C194" w:rsidR="3792C046">
              <w:rPr>
                <w:rFonts w:ascii="Calibri" w:hAnsi="Calibri" w:eastAsia="Calibri" w:cs="Calibri"/>
                <w:noProof w:val="0"/>
                <w:color w:val="FFFFFF" w:themeColor="background1" w:themeTint="FF" w:themeShade="FF"/>
                <w:sz w:val="22"/>
                <w:szCs w:val="22"/>
                <w:lang w:val="en-AU"/>
              </w:rPr>
              <w:t xml:space="preserve"> </w:t>
            </w:r>
          </w:p>
          <w:p w:rsidRPr="00073A4D" w:rsidR="00670CE3" w:rsidP="0DE9C194" w:rsidRDefault="00222A82" w14:paraId="25761FBF" w14:textId="2681384D">
            <w:pPr>
              <w:cnfStyle w:val="000000000000" w:firstRow="0" w:lastRow="0" w:firstColumn="0" w:lastColumn="0" w:oddVBand="0" w:evenVBand="0" w:oddHBand="0" w:evenHBand="0" w:firstRowFirstColumn="0" w:firstRowLastColumn="0" w:lastRowFirstColumn="0" w:lastRowLastColumn="0"/>
            </w:pPr>
            <w:r w:rsidRPr="0DE9C194" w:rsidR="3792C046">
              <w:rPr>
                <w:rFonts w:ascii="Calibri" w:hAnsi="Calibri" w:eastAsia="Calibri" w:cs="Calibri"/>
                <w:noProof w:val="0"/>
                <w:sz w:val="22"/>
                <w:szCs w:val="22"/>
                <w:lang w:val="en-AU"/>
              </w:rPr>
              <w:t>Tier 1 Exposure Sites, if notified, will require a person who attended that site to isolate for 7 days regardless of whether you return a negative test to begin with. You MUST NOT attend the workplace until you receive a negative result from your Day 6 test.</w:t>
            </w:r>
          </w:p>
          <w:p w:rsidRPr="00073A4D" w:rsidR="00670CE3" w:rsidP="0DE9C194" w:rsidRDefault="00222A82" w14:paraId="01C99CDA" w14:textId="1D7FDDEE">
            <w:pPr>
              <w:cnfStyle w:val="000000000000" w:firstRow="0" w:lastRow="0" w:firstColumn="0" w:lastColumn="0" w:oddVBand="0" w:evenVBand="0" w:oddHBand="0" w:evenHBand="0" w:firstRowFirstColumn="0" w:firstRowLastColumn="0" w:lastRowFirstColumn="0" w:lastRowLastColumn="0"/>
            </w:pPr>
            <w:r w:rsidRPr="0DE9C194" w:rsidR="3792C046">
              <w:rPr>
                <w:rFonts w:ascii="Calibri" w:hAnsi="Calibri" w:eastAsia="Calibri" w:cs="Calibri"/>
                <w:noProof w:val="0"/>
                <w:sz w:val="22"/>
                <w:szCs w:val="22"/>
                <w:lang w:val="en-AU"/>
              </w:rPr>
              <w:t xml:space="preserve"> </w:t>
            </w:r>
          </w:p>
          <w:p w:rsidRPr="00073A4D" w:rsidR="00670CE3" w:rsidP="0DE9C194" w:rsidRDefault="00222A82" w14:paraId="3892419D" w14:textId="761ABF15">
            <w:pPr>
              <w:cnfStyle w:val="000000000000" w:firstRow="0" w:lastRow="0" w:firstColumn="0" w:lastColumn="0" w:oddVBand="0" w:evenVBand="0" w:oddHBand="0" w:evenHBand="0" w:firstRowFirstColumn="0" w:firstRowLastColumn="0" w:lastRowFirstColumn="0" w:lastRowLastColumn="0"/>
            </w:pPr>
            <w:r w:rsidRPr="0DE9C194" w:rsidR="3792C046">
              <w:rPr>
                <w:rFonts w:ascii="Calibri" w:hAnsi="Calibri" w:eastAsia="Calibri" w:cs="Calibri"/>
                <w:noProof w:val="0"/>
                <w:sz w:val="22"/>
                <w:szCs w:val="22"/>
                <w:lang w:val="en-AU"/>
              </w:rPr>
              <w:t xml:space="preserve">Please be vigilant during this time and if you have visited any of the Tier 1 Exposure Sites or High-Risk Sites, please notify your Manager or Director,  and follow the directions with respect to testing and isolation.  </w:t>
            </w:r>
          </w:p>
          <w:p w:rsidRPr="00073A4D" w:rsidR="00670CE3" w:rsidP="0DE9C194" w:rsidRDefault="00222A82" w14:paraId="2BBAFB72" w14:textId="53439D21">
            <w:pPr>
              <w:pStyle w:val="BulletPoints"/>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Body CS)"/>
                <w:color w:val="000000" w:themeColor="text1" w:themeTint="FF" w:themeShade="FF"/>
                <w:sz w:val="22"/>
                <w:szCs w:val="22"/>
              </w:rPr>
            </w:pPr>
          </w:p>
        </w:tc>
        <w:tc>
          <w:tcPr>
            <w:cnfStyle w:val="000000000000" w:firstRow="0" w:lastRow="0" w:firstColumn="0" w:lastColumn="0" w:oddVBand="0" w:evenVBand="0" w:oddHBand="0" w:evenHBand="0" w:firstRowFirstColumn="0" w:firstRowLastColumn="0" w:lastRowFirstColumn="0" w:lastRowLastColumn="0"/>
            <w:tcW w:w="4032" w:type="dxa"/>
            <w:tcMar/>
          </w:tcPr>
          <w:p w:rsidR="00252AF8" w:rsidP="00252AF8" w:rsidRDefault="00BE73BA" w14:paraId="40D93AB8" w14:textId="4EA93138">
            <w:pPr>
              <w:cnfStyle w:val="000000000000" w:firstRow="0" w:lastRow="0" w:firstColumn="0" w:lastColumn="0" w:oddVBand="0" w:evenVBand="0" w:oddHBand="0" w:evenHBand="0" w:firstRowFirstColumn="0" w:firstRowLastColumn="0" w:lastRowFirstColumn="0" w:lastRowLastColumn="0"/>
            </w:pPr>
            <w:r>
              <w:lastRenderedPageBreak/>
              <w:t>ALL STAFF</w:t>
            </w:r>
          </w:p>
          <w:p w:rsidR="00C46AB1" w:rsidP="00C709A7" w:rsidRDefault="00C46AB1" w14:paraId="72C3F197"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p>
          <w:p w:rsidR="001E027B" w:rsidP="00C709A7" w:rsidRDefault="00F34A67" w14:paraId="71ED77F3" w14:textId="5F68D13B">
            <w:pPr>
              <w:cnfStyle w:val="000000000000" w:firstRow="0" w:lastRow="0" w:firstColumn="0" w:lastColumn="0" w:oddVBand="0" w:evenVBand="0" w:oddHBand="0" w:evenHBand="0" w:firstRowFirstColumn="0" w:firstRowLastColumn="0" w:lastRowFirstColumn="0" w:lastRowLastColumn="0"/>
              <w:rPr>
                <w:color w:val="000000" w:themeColor="text1"/>
                <w:szCs w:val="20"/>
              </w:rPr>
            </w:pPr>
            <w:r>
              <w:rPr>
                <w:color w:val="000000" w:themeColor="text1"/>
                <w:szCs w:val="20"/>
              </w:rPr>
              <w:t>Updated venue’s</w:t>
            </w:r>
            <w:r w:rsidR="007D0494">
              <w:rPr>
                <w:color w:val="000000" w:themeColor="text1"/>
                <w:szCs w:val="20"/>
              </w:rPr>
              <w:t xml:space="preserve"> </w:t>
            </w:r>
            <w:r w:rsidRPr="00134C59" w:rsidR="001E027B">
              <w:rPr>
                <w:color w:val="000000" w:themeColor="text1"/>
                <w:szCs w:val="20"/>
              </w:rPr>
              <w:t>OHS/ Ris</w:t>
            </w:r>
            <w:r w:rsidRPr="00134C59" w:rsidR="00134C59">
              <w:rPr>
                <w:color w:val="000000" w:themeColor="text1"/>
                <w:szCs w:val="20"/>
              </w:rPr>
              <w:t>k Incident Register</w:t>
            </w:r>
            <w:r w:rsidR="007D0494">
              <w:rPr>
                <w:color w:val="000000" w:themeColor="text1"/>
                <w:szCs w:val="20"/>
              </w:rPr>
              <w:t xml:space="preserve"> </w:t>
            </w:r>
          </w:p>
          <w:p w:rsidRPr="001674AC" w:rsidR="009B528B" w:rsidP="00C709A7" w:rsidRDefault="009B528B" w14:paraId="1FDE68A6" w14:textId="0EB529B4">
            <w:pPr>
              <w:cnfStyle w:val="000000000000" w:firstRow="0" w:lastRow="0" w:firstColumn="0" w:lastColumn="0" w:oddVBand="0" w:evenVBand="0" w:oddHBand="0" w:evenHBand="0" w:firstRowFirstColumn="0" w:firstRowLastColumn="0" w:lastRowFirstColumn="0" w:lastRowLastColumn="0"/>
              <w:rPr>
                <w:i/>
                <w:iCs/>
                <w:color w:val="000000" w:themeColor="text1"/>
                <w:szCs w:val="22"/>
              </w:rPr>
            </w:pPr>
            <w:r w:rsidRPr="001674AC">
              <w:rPr>
                <w:i/>
                <w:iCs/>
                <w:color w:val="000000" w:themeColor="text1"/>
                <w:szCs w:val="22"/>
              </w:rPr>
              <w:t xml:space="preserve">DHHS Confirmed Case in the Workplace Guidance: </w:t>
            </w:r>
          </w:p>
          <w:p w:rsidR="009B528B" w:rsidP="00C709A7" w:rsidRDefault="00D04496" w14:paraId="14BD22A2"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hyperlink w:history="1" r:id="rId16">
              <w:r w:rsidRPr="009B528B" w:rsidR="009B528B">
                <w:rPr>
                  <w:rStyle w:val="Hyperlink"/>
                  <w:color w:val="000000" w:themeColor="text1"/>
                  <w:szCs w:val="22"/>
                </w:rPr>
                <w:t>https://www.dhhs.vic.gov.au/confirmed-case-in-the-workplace-covid-19</w:t>
              </w:r>
            </w:hyperlink>
            <w:r w:rsidRPr="009B528B" w:rsidR="009B528B">
              <w:rPr>
                <w:color w:val="000000" w:themeColor="text1"/>
                <w:sz w:val="20"/>
                <w:szCs w:val="20"/>
              </w:rPr>
              <w:t xml:space="preserve"> </w:t>
            </w:r>
          </w:p>
          <w:p w:rsidR="006F5EC0" w:rsidP="00C709A7" w:rsidRDefault="006F5EC0" w14:paraId="3C12F9A3" w14:textId="7777777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Pr="00852C60" w:rsidR="006F5EC0" w:rsidP="00C709A7" w:rsidRDefault="006F5EC0" w14:paraId="3F4CFFD5" w14:textId="3EFFC233">
            <w:pP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852C60">
              <w:rPr>
                <w:rFonts w:ascii="Arial" w:hAnsi="Arial" w:cs="Arial"/>
                <w:i/>
                <w:iCs/>
                <w:color w:val="595959" w:themeColor="text1" w:themeTint="A6"/>
                <w:sz w:val="20"/>
                <w:szCs w:val="20"/>
              </w:rPr>
              <w:t xml:space="preserve">An employee suspected to have COVID-19 is to be supported to travel home immediately OR to isolate at work if unable to travel home immediately. If isolating at work, the employee must wear a mask and be physically distancing from all other staff persons. An employer must request that </w:t>
            </w:r>
            <w:r w:rsidRPr="00852C60">
              <w:rPr>
                <w:rFonts w:ascii="Arial" w:hAnsi="Arial" w:cs="Arial"/>
                <w:i/>
                <w:iCs/>
                <w:color w:val="595959" w:themeColor="text1" w:themeTint="A6"/>
                <w:sz w:val="20"/>
                <w:szCs w:val="20"/>
              </w:rPr>
              <w:lastRenderedPageBreak/>
              <w:t>an employee undergo a COVID-19 test and self-isolate.</w:t>
            </w:r>
          </w:p>
        </w:tc>
      </w:tr>
      <w:tr w:rsidRPr="00073A4D" w:rsidR="000618A3" w:rsidTr="0DE9C194" w14:paraId="3FDFD021" w14:textId="77777777">
        <w:tc>
          <w:tcPr>
            <w:cnfStyle w:val="001000000000" w:firstRow="0" w:lastRow="0" w:firstColumn="1" w:lastColumn="0" w:oddVBand="0" w:evenVBand="0" w:oddHBand="0" w:evenHBand="0" w:firstRowFirstColumn="0" w:firstRowLastColumn="0" w:lastRowFirstColumn="0" w:lastRowLastColumn="0"/>
            <w:tcW w:w="4341" w:type="dxa"/>
            <w:shd w:val="clear" w:color="auto" w:fill="D9E2F3" w:themeFill="accent1" w:themeFillTint="33"/>
            <w:tcMar/>
            <w:vAlign w:val="center"/>
          </w:tcPr>
          <w:p w:rsidR="000618A3" w:rsidP="00182FF1" w:rsidRDefault="000618A3" w14:paraId="5DCD564A" w14:textId="77777777">
            <w:pPr>
              <w:rPr>
                <w:rFonts w:eastAsia="MS Mincho" w:cstheme="minorHAnsi"/>
                <w:b w:val="0"/>
                <w:bCs w:val="0"/>
                <w:color w:val="000000" w:themeColor="text1"/>
                <w:szCs w:val="22"/>
              </w:rPr>
            </w:pPr>
            <w:r w:rsidRPr="00AE0B3B">
              <w:rPr>
                <w:rFonts w:eastAsia="MS Mincho" w:cstheme="minorHAnsi"/>
                <w:color w:val="000000" w:themeColor="text1"/>
                <w:szCs w:val="22"/>
              </w:rPr>
              <w:lastRenderedPageBreak/>
              <w:t>Prepare to assist DHHS with contact tracing and providing staff and visitor records to support contact tracing.</w:t>
            </w:r>
          </w:p>
          <w:p w:rsidR="00B66807" w:rsidP="00182FF1" w:rsidRDefault="00B66807" w14:paraId="5B6A6EF0" w14:textId="77777777">
            <w:pPr>
              <w:rPr>
                <w:rFonts w:eastAsia="MS Mincho" w:cstheme="minorHAnsi"/>
                <w:b w:val="0"/>
                <w:bCs w:val="0"/>
                <w:color w:val="000000" w:themeColor="text1"/>
                <w:szCs w:val="22"/>
              </w:rPr>
            </w:pPr>
            <w:r>
              <w:rPr>
                <w:rFonts w:eastAsia="MS Mincho" w:cstheme="minorHAnsi"/>
                <w:color w:val="000000" w:themeColor="text1"/>
                <w:szCs w:val="22"/>
              </w:rPr>
              <w:t>DHHS: 1300 651 160</w:t>
            </w:r>
          </w:p>
          <w:p w:rsidRPr="00AE0B3B" w:rsidR="00B13CAB" w:rsidP="00182FF1" w:rsidRDefault="00D04496" w14:paraId="19C82FAC" w14:textId="4419391E">
            <w:pPr>
              <w:rPr>
                <w:rFonts w:cstheme="minorHAnsi"/>
                <w:color w:val="000000" w:themeColor="text1"/>
                <w:szCs w:val="22"/>
              </w:rPr>
            </w:pPr>
            <w:hyperlink w:history="1" r:id="rId17">
              <w:r w:rsidRPr="00DA7BB2" w:rsidR="00B13CAB">
                <w:rPr>
                  <w:rStyle w:val="Hyperlink"/>
                  <w:rFonts w:cstheme="minorHAnsi"/>
                  <w:szCs w:val="22"/>
                </w:rPr>
                <w:t>covidemployernotifications@dhhs.vic.gov.au</w:t>
              </w:r>
            </w:hyperlink>
            <w:r w:rsidR="00B13CAB">
              <w:rPr>
                <w:rFonts w:cstheme="minorHAnsi"/>
                <w:color w:val="000000" w:themeColor="text1"/>
                <w:szCs w:val="22"/>
              </w:rPr>
              <w:t xml:space="preserve"> </w:t>
            </w:r>
          </w:p>
        </w:tc>
        <w:tc>
          <w:tcPr>
            <w:cnfStyle w:val="000000000000" w:firstRow="0" w:lastRow="0" w:firstColumn="0" w:lastColumn="0" w:oddVBand="0" w:evenVBand="0" w:oddHBand="0" w:evenHBand="0" w:firstRowFirstColumn="0" w:firstRowLastColumn="0" w:lastRowFirstColumn="0" w:lastRowLastColumn="0"/>
            <w:tcW w:w="6297" w:type="dxa"/>
            <w:tcMar/>
          </w:tcPr>
          <w:p w:rsidR="12277A7F" w:rsidP="0DE9C194" w:rsidRDefault="12277A7F" w14:paraId="0B3E21CA" w14:textId="1F5C2489">
            <w:pPr>
              <w:pStyle w:val="BodyText"/>
              <w:numPr>
                <w:ilvl w:val="0"/>
                <w:numId w:val="14"/>
              </w:numPr>
              <w:bidi w:val="0"/>
              <w:spacing w:before="0" w:beforeAutospacing="off" w:after="0" w:afterAutospacing="off" w:line="240" w:lineRule="auto"/>
              <w:ind w:left="470" w:right="0" w:hanging="357"/>
              <w:jc w:val="left"/>
              <w:rPr>
                <w:rFonts w:ascii="Calibri" w:hAnsi="Calibri" w:eastAsia="Calibri" w:cs="Calibri" w:asciiTheme="minorAscii" w:hAnsiTheme="minorAscii" w:eastAsiaTheme="minorAscii" w:cstheme="minorAscii"/>
                <w:color w:val="000000" w:themeColor="text1" w:themeTint="FF" w:themeShade="FF"/>
                <w:sz w:val="20"/>
                <w:szCs w:val="20"/>
              </w:rPr>
            </w:pPr>
            <w:r w:rsidRPr="0DE9C194" w:rsidR="12277A7F">
              <w:rPr>
                <w:rFonts w:cs="Calibri" w:cstheme="minorAscii"/>
                <w:sz w:val="22"/>
                <w:szCs w:val="22"/>
              </w:rPr>
              <w:t>All staff are to QR code check in via the Service Vic app at work</w:t>
            </w:r>
          </w:p>
          <w:p w:rsidR="000618A3" w:rsidP="0DE9C194" w:rsidRDefault="00F3316A" w14:paraId="2FD9A5FD" w14:textId="4768A324">
            <w:pPr>
              <w:pStyle w:val="BodyText"/>
              <w:numPr>
                <w:ilvl w:val="0"/>
                <w:numId w:val="14"/>
              </w:numPr>
              <w:spacing w:before="0" w:after="60" w:line="240" w:lineRule="auto"/>
              <w:ind w:left="470" w:hanging="357"/>
              <w:contextualSpacing/>
              <w:cnfStyle w:val="000000000000" w:firstRow="0" w:lastRow="0" w:firstColumn="0" w:lastColumn="0" w:oddVBand="0" w:evenVBand="0" w:oddHBand="0" w:evenHBand="0" w:firstRowFirstColumn="0" w:firstRowLastColumn="0" w:lastRowFirstColumn="0" w:lastRowLastColumn="0"/>
              <w:rPr>
                <w:rFonts w:cs="Calibri" w:cstheme="minorAscii"/>
                <w:sz w:val="22"/>
                <w:szCs w:val="22"/>
              </w:rPr>
            </w:pPr>
            <w:r w:rsidRPr="0DE9C194" w:rsidR="358C6B3A">
              <w:rPr>
                <w:rFonts w:cs="Calibri" w:cstheme="minorAscii"/>
                <w:sz w:val="22"/>
                <w:szCs w:val="22"/>
              </w:rPr>
              <w:t xml:space="preserve">These records will be accessible readily and </w:t>
            </w:r>
            <w:r w:rsidRPr="0DE9C194" w:rsidR="74033214">
              <w:rPr>
                <w:rFonts w:cs="Calibri" w:cstheme="minorAscii"/>
                <w:sz w:val="22"/>
                <w:szCs w:val="22"/>
              </w:rPr>
              <w:t>will be used to</w:t>
            </w:r>
            <w:r w:rsidRPr="0DE9C194" w:rsidR="075CACEE">
              <w:rPr>
                <w:rFonts w:cs="Calibri" w:cstheme="minorAscii"/>
                <w:sz w:val="22"/>
                <w:szCs w:val="22"/>
              </w:rPr>
              <w:t xml:space="preserve"> </w:t>
            </w:r>
            <w:r w:rsidRPr="0DE9C194" w:rsidR="74033214">
              <w:rPr>
                <w:rFonts w:cs="Calibri" w:cstheme="minorAscii"/>
                <w:sz w:val="22"/>
                <w:szCs w:val="22"/>
              </w:rPr>
              <w:t xml:space="preserve">provide </w:t>
            </w:r>
            <w:r w:rsidRPr="0DE9C194" w:rsidR="075CACEE">
              <w:rPr>
                <w:rFonts w:cs="Calibri" w:cstheme="minorAscii"/>
                <w:sz w:val="22"/>
                <w:szCs w:val="22"/>
              </w:rPr>
              <w:t>DHHS</w:t>
            </w:r>
            <w:r w:rsidRPr="0DE9C194" w:rsidR="74033214">
              <w:rPr>
                <w:rFonts w:cs="Calibri" w:cstheme="minorAscii"/>
                <w:sz w:val="22"/>
                <w:szCs w:val="22"/>
              </w:rPr>
              <w:t xml:space="preserve"> with contact tracing information and to </w:t>
            </w:r>
            <w:r w:rsidRPr="0DE9C194" w:rsidR="075CACEE">
              <w:rPr>
                <w:rFonts w:cs="Calibri" w:cstheme="minorAscii"/>
                <w:sz w:val="22"/>
                <w:szCs w:val="22"/>
              </w:rPr>
              <w:t xml:space="preserve">contact </w:t>
            </w:r>
            <w:r w:rsidRPr="0DE9C194" w:rsidR="74033214">
              <w:rPr>
                <w:rFonts w:cs="Calibri" w:cstheme="minorAscii"/>
                <w:sz w:val="22"/>
                <w:szCs w:val="22"/>
              </w:rPr>
              <w:t xml:space="preserve">other </w:t>
            </w:r>
            <w:r w:rsidRPr="0DE9C194" w:rsidR="075CACEE">
              <w:rPr>
                <w:rFonts w:cs="Calibri" w:cstheme="minorAscii"/>
                <w:sz w:val="22"/>
                <w:szCs w:val="22"/>
              </w:rPr>
              <w:t xml:space="preserve">relevant </w:t>
            </w:r>
            <w:r w:rsidRPr="0DE9C194" w:rsidR="74033214">
              <w:rPr>
                <w:rFonts w:cs="Calibri" w:cstheme="minorAscii"/>
                <w:sz w:val="22"/>
                <w:szCs w:val="22"/>
              </w:rPr>
              <w:t xml:space="preserve">workers or visitors. </w:t>
            </w:r>
          </w:p>
          <w:p w:rsidRPr="005D0A48" w:rsidR="005E6B86" w:rsidP="0DE9C194" w:rsidRDefault="005E6B86" w14:paraId="14476C08" w14:textId="182F1399">
            <w:pPr>
              <w:pStyle w:val="BodyText"/>
              <w:numPr>
                <w:ilvl w:val="0"/>
                <w:numId w:val="14"/>
              </w:numPr>
              <w:spacing w:before="0" w:after="60" w:line="240" w:lineRule="auto"/>
              <w:ind w:left="470" w:hanging="357"/>
              <w:contextualSpacing/>
              <w:cnfStyle w:val="000000000000" w:firstRow="0" w:lastRow="0" w:firstColumn="0" w:lastColumn="0" w:oddVBand="0" w:evenVBand="0" w:oddHBand="0" w:evenHBand="0" w:firstRowFirstColumn="0" w:firstRowLastColumn="0" w:lastRowFirstColumn="0" w:lastRowLastColumn="0"/>
              <w:rPr>
                <w:rFonts w:cs="Calibri" w:cstheme="minorAscii"/>
                <w:color w:val="C00000"/>
                <w:sz w:val="22"/>
                <w:szCs w:val="22"/>
              </w:rPr>
            </w:pPr>
            <w:r w:rsidRPr="0DE9C194" w:rsidR="268ACF36">
              <w:rPr>
                <w:rFonts w:cs="Calibri" w:cstheme="minorAscii"/>
                <w:sz w:val="22"/>
                <w:szCs w:val="22"/>
              </w:rPr>
              <w:t xml:space="preserve">The person to first contact DHHS and notify </w:t>
            </w:r>
            <w:r w:rsidRPr="0DE9C194" w:rsidR="79F733BA">
              <w:rPr>
                <w:rFonts w:cs="Calibri" w:cstheme="minorAscii"/>
                <w:sz w:val="22"/>
                <w:szCs w:val="22"/>
              </w:rPr>
              <w:t xml:space="preserve">the actions taken is </w:t>
            </w:r>
            <w:r w:rsidRPr="0DE9C194" w:rsidR="0612B141">
              <w:rPr>
                <w:rFonts w:cs="Calibri" w:cstheme="minorAscii"/>
                <w:sz w:val="22"/>
                <w:szCs w:val="22"/>
              </w:rPr>
              <w:t>Susannah Milne or Melissa Forlano</w:t>
            </w:r>
            <w:r w:rsidRPr="0DE9C194" w:rsidR="79F733BA">
              <w:rPr>
                <w:rFonts w:cs="Calibri" w:cstheme="minorAscii"/>
                <w:color w:val="C00000"/>
                <w:sz w:val="22"/>
                <w:szCs w:val="22"/>
              </w:rPr>
              <w:t xml:space="preserve"> </w:t>
            </w:r>
          </w:p>
          <w:p w:rsidRPr="00C21530" w:rsidR="00EC3890" w:rsidP="0DE9C194" w:rsidRDefault="00EC3890" w14:paraId="662E8FEC" w14:textId="4E6DA457">
            <w:pPr>
              <w:pStyle w:val="BodyText"/>
              <w:numPr>
                <w:ilvl w:val="0"/>
                <w:numId w:val="14"/>
              </w:numPr>
              <w:spacing w:before="0" w:after="60" w:line="240" w:lineRule="auto"/>
              <w:ind w:left="470" w:hanging="357"/>
              <w:contextualSpacing/>
              <w:cnfStyle w:val="000000000000" w:firstRow="0" w:lastRow="0" w:firstColumn="0" w:lastColumn="0" w:oddVBand="0" w:evenVBand="0" w:oddHBand="0" w:evenHBand="0" w:firstRowFirstColumn="0" w:firstRowLastColumn="0" w:lastRowFirstColumn="0" w:lastRowLastColumn="0"/>
              <w:rPr>
                <w:rFonts w:cs="Calibri" w:cstheme="minorAscii"/>
                <w:sz w:val="22"/>
                <w:szCs w:val="22"/>
                <w:highlight w:val="yellow"/>
              </w:rPr>
            </w:pPr>
            <w:r w:rsidRPr="0DE9C194" w:rsidR="4DDA3303">
              <w:rPr>
                <w:rFonts w:cs="Calibri" w:cstheme="minorAscii"/>
                <w:sz w:val="22"/>
                <w:szCs w:val="22"/>
              </w:rPr>
              <w:t xml:space="preserve">In the event that the COVID Marshal is impacted, the next person in line to take over the </w:t>
            </w:r>
            <w:r w:rsidRPr="0DE9C194" w:rsidR="0E026F50">
              <w:rPr>
                <w:rFonts w:cs="Calibri" w:cstheme="minorAscii"/>
                <w:sz w:val="22"/>
                <w:szCs w:val="22"/>
              </w:rPr>
              <w:t xml:space="preserve">reporting and COVID Marshal responsibilities </w:t>
            </w:r>
            <w:proofErr w:type="gramStart"/>
            <w:r w:rsidRPr="0DE9C194" w:rsidR="0E026F50">
              <w:rPr>
                <w:rFonts w:cs="Calibri" w:cstheme="minorAscii"/>
                <w:sz w:val="22"/>
                <w:szCs w:val="22"/>
              </w:rPr>
              <w:t>is:</w:t>
            </w:r>
            <w:proofErr w:type="gramEnd"/>
            <w:r w:rsidRPr="0DE9C194" w:rsidR="0E026F50">
              <w:rPr>
                <w:rFonts w:cs="Calibri" w:cstheme="minorAscii"/>
                <w:sz w:val="22"/>
                <w:szCs w:val="22"/>
              </w:rPr>
              <w:t xml:space="preserve"> </w:t>
            </w:r>
            <w:r w:rsidRPr="0DE9C194" w:rsidR="043EFBB1">
              <w:rPr>
                <w:rFonts w:cs="Calibri" w:cstheme="minorAscii"/>
                <w:sz w:val="22"/>
                <w:szCs w:val="22"/>
              </w:rPr>
              <w:t>Mark Pryle</w:t>
            </w:r>
          </w:p>
          <w:p w:rsidRPr="00E375FA" w:rsidR="00E375FA" w:rsidP="00DB0A47" w:rsidRDefault="00BD7669" w14:paraId="2C675DF4" w14:textId="456C0C5A">
            <w:pPr>
              <w:pStyle w:val="ListParagraph"/>
              <w:numPr>
                <w:ilvl w:val="0"/>
                <w:numId w:val="14"/>
              </w:numPr>
              <w:spacing w:after="60"/>
              <w:ind w:left="470" w:hanging="357"/>
              <w:cnfStyle w:val="000000000000" w:firstRow="0" w:lastRow="0" w:firstColumn="0" w:lastColumn="0" w:oddVBand="0" w:evenVBand="0" w:oddHBand="0" w:evenHBand="0" w:firstRowFirstColumn="0" w:firstRowLastColumn="0" w:lastRowFirstColumn="0" w:lastRowLastColumn="0"/>
              <w:rPr>
                <w:color w:val="000000" w:themeColor="text1"/>
              </w:rPr>
            </w:pPr>
            <w:r w:rsidRPr="0DE9C194" w:rsidR="11161C3B">
              <w:rPr>
                <w:rFonts w:ascii="Calibri" w:hAnsi="Calibri" w:cs="Calibri" w:asciiTheme="minorAscii" w:hAnsiTheme="minorAscii" w:cstheme="minorAscii"/>
                <w:color w:val="000000" w:themeColor="text1" w:themeTint="FF" w:themeShade="FF"/>
                <w:sz w:val="22"/>
                <w:szCs w:val="22"/>
              </w:rPr>
              <w:t xml:space="preserve">The available COVID Marshal will </w:t>
            </w:r>
            <w:r w:rsidRPr="0DE9C194" w:rsidR="233F9D0D">
              <w:rPr>
                <w:rFonts w:ascii="Calibri" w:hAnsi="Calibri" w:cs="Calibri" w:asciiTheme="minorAscii" w:hAnsiTheme="minorAscii" w:cstheme="minorAscii"/>
                <w:color w:val="000000" w:themeColor="text1" w:themeTint="FF" w:themeShade="FF"/>
                <w:sz w:val="22"/>
                <w:szCs w:val="22"/>
              </w:rPr>
              <w:t>collect</w:t>
            </w:r>
            <w:r w:rsidRPr="0DE9C194" w:rsidR="46D0177A">
              <w:rPr>
                <w:rFonts w:ascii="Calibri" w:hAnsi="Calibri" w:cs="Calibri" w:asciiTheme="minorAscii" w:hAnsiTheme="minorAscii" w:cstheme="minorAscii"/>
                <w:color w:val="000000" w:themeColor="text1" w:themeTint="FF" w:themeShade="FF"/>
                <w:sz w:val="22"/>
                <w:szCs w:val="22"/>
              </w:rPr>
              <w:t xml:space="preserve"> / download </w:t>
            </w:r>
            <w:r w:rsidRPr="0DE9C194" w:rsidR="233F9D0D">
              <w:rPr>
                <w:rFonts w:ascii="Calibri" w:hAnsi="Calibri" w:cs="Calibri" w:asciiTheme="minorAscii" w:hAnsiTheme="minorAscii" w:cstheme="minorAscii"/>
                <w:color w:val="000000" w:themeColor="text1" w:themeTint="FF" w:themeShade="FF"/>
                <w:sz w:val="22"/>
                <w:szCs w:val="22"/>
              </w:rPr>
              <w:t xml:space="preserve">all </w:t>
            </w:r>
            <w:r w:rsidRPr="0DE9C194" w:rsidR="46D0177A">
              <w:rPr>
                <w:rFonts w:ascii="Calibri" w:hAnsi="Calibri" w:cs="Calibri" w:asciiTheme="minorAscii" w:hAnsiTheme="minorAscii" w:cstheme="minorAscii"/>
                <w:color w:val="000000" w:themeColor="text1" w:themeTint="FF" w:themeShade="FF"/>
                <w:sz w:val="22"/>
                <w:szCs w:val="22"/>
              </w:rPr>
              <w:t>venue</w:t>
            </w:r>
            <w:r w:rsidRPr="0DE9C194" w:rsidR="233F9D0D">
              <w:rPr>
                <w:rFonts w:ascii="Calibri" w:hAnsi="Calibri" w:cs="Calibri" w:asciiTheme="minorAscii" w:hAnsiTheme="minorAscii" w:cstheme="minorAscii"/>
                <w:color w:val="000000" w:themeColor="text1" w:themeTint="FF" w:themeShade="FF"/>
                <w:sz w:val="22"/>
                <w:szCs w:val="22"/>
              </w:rPr>
              <w:t xml:space="preserve"> daily attendance / contact </w:t>
            </w:r>
            <w:r w:rsidRPr="0DE9C194" w:rsidR="46D0177A">
              <w:rPr>
                <w:rFonts w:ascii="Calibri" w:hAnsi="Calibri" w:cs="Calibri" w:asciiTheme="minorAscii" w:hAnsiTheme="minorAscii" w:cstheme="minorAscii"/>
                <w:color w:val="000000" w:themeColor="text1" w:themeTint="FF" w:themeShade="FF"/>
                <w:sz w:val="22"/>
                <w:szCs w:val="22"/>
              </w:rPr>
              <w:t>data</w:t>
            </w:r>
            <w:r w:rsidRPr="0DE9C194" w:rsidR="233F9D0D">
              <w:rPr>
                <w:rFonts w:ascii="Calibri" w:hAnsi="Calibri" w:cs="Calibri" w:asciiTheme="minorAscii" w:hAnsiTheme="minorAscii" w:cstheme="minorAscii"/>
                <w:color w:val="000000" w:themeColor="text1" w:themeTint="FF" w:themeShade="FF"/>
                <w:sz w:val="22"/>
                <w:szCs w:val="22"/>
              </w:rPr>
              <w:t xml:space="preserve"> from the past 14 days</w:t>
            </w:r>
            <w:r w:rsidRPr="0DE9C194" w:rsidR="4A85DD0D">
              <w:rPr>
                <w:rFonts w:ascii="Calibri" w:hAnsi="Calibri" w:cs="Calibri" w:asciiTheme="minorAscii" w:hAnsiTheme="minorAscii" w:cstheme="minorAscii"/>
                <w:color w:val="000000" w:themeColor="text1" w:themeTint="FF" w:themeShade="FF"/>
                <w:sz w:val="22"/>
                <w:szCs w:val="22"/>
              </w:rPr>
              <w:t>.</w:t>
            </w:r>
            <w:r w:rsidRPr="0DE9C194" w:rsidR="3BCE1F94">
              <w:rPr>
                <w:rFonts w:ascii="Calibri" w:hAnsi="Calibri" w:cs="Calibri" w:asciiTheme="minorAscii" w:hAnsiTheme="minorAscii" w:cstheme="minorAscii"/>
                <w:color w:val="000000" w:themeColor="text1" w:themeTint="FF" w:themeShade="FF"/>
                <w:sz w:val="22"/>
                <w:szCs w:val="22"/>
              </w:rPr>
              <w:t xml:space="preserve"> </w:t>
            </w:r>
          </w:p>
          <w:p w:rsidRPr="00717F5B" w:rsidR="00717F5B" w:rsidP="00DB0A47" w:rsidRDefault="00090B25" w14:paraId="6A1BC38D" w14:textId="523214C8">
            <w:pPr>
              <w:pStyle w:val="ListParagraph"/>
              <w:numPr>
                <w:ilvl w:val="0"/>
                <w:numId w:val="14"/>
              </w:numPr>
              <w:spacing w:after="60"/>
              <w:ind w:left="470" w:hanging="357"/>
              <w:cnfStyle w:val="000000000000" w:firstRow="0" w:lastRow="0" w:firstColumn="0" w:lastColumn="0" w:oddVBand="0" w:evenVBand="0" w:oddHBand="0" w:evenHBand="0" w:firstRowFirstColumn="0" w:firstRowLastColumn="0" w:lastRowFirstColumn="0" w:lastRowLastColumn="0"/>
              <w:rPr>
                <w:color w:val="000000" w:themeColor="text1"/>
              </w:rPr>
            </w:pPr>
            <w:r w:rsidRPr="0DE9C194" w:rsidR="0B6EB7FB">
              <w:rPr>
                <w:rFonts w:ascii="Calibri" w:hAnsi="Calibri" w:cs="Calibri" w:asciiTheme="minorAscii" w:hAnsiTheme="minorAscii" w:cstheme="minorAscii"/>
                <w:color w:val="000000" w:themeColor="text1" w:themeTint="FF" w:themeShade="FF"/>
                <w:sz w:val="22"/>
                <w:szCs w:val="22"/>
              </w:rPr>
              <w:t>C</w:t>
            </w:r>
            <w:r w:rsidRPr="0DE9C194" w:rsidR="11161C3B">
              <w:rPr>
                <w:rFonts w:ascii="Calibri" w:hAnsi="Calibri" w:cs="Calibri" w:asciiTheme="minorAscii" w:hAnsiTheme="minorAscii" w:cstheme="minorAscii"/>
                <w:color w:val="000000" w:themeColor="text1" w:themeTint="FF" w:themeShade="FF"/>
                <w:sz w:val="22"/>
                <w:szCs w:val="22"/>
              </w:rPr>
              <w:t xml:space="preserve">ontact DHHS on </w:t>
            </w:r>
            <w:r w:rsidRPr="0DE9C194" w:rsidR="26B96F5E">
              <w:rPr>
                <w:rFonts w:ascii="Calibri" w:hAnsi="Calibri" w:cs="Calibri" w:asciiTheme="minorAscii" w:hAnsiTheme="minorAscii" w:cstheme="minorAscii"/>
                <w:b w:val="1"/>
                <w:bCs w:val="1"/>
                <w:sz w:val="22"/>
                <w:szCs w:val="22"/>
                <w:lang w:eastAsia="en-AU"/>
              </w:rPr>
              <w:t xml:space="preserve">1300 651 </w:t>
            </w:r>
            <w:r w:rsidRPr="0DE9C194" w:rsidR="26B96F5E">
              <w:rPr>
                <w:rFonts w:ascii="Calibri" w:hAnsi="Calibri" w:cs="Calibri" w:asciiTheme="minorAscii" w:hAnsiTheme="minorAscii" w:cstheme="minorAscii"/>
                <w:b w:val="1"/>
                <w:bCs w:val="1"/>
                <w:sz w:val="22"/>
                <w:szCs w:val="22"/>
                <w:lang w:eastAsia="en-AU"/>
              </w:rPr>
              <w:t>160</w:t>
            </w:r>
            <w:r w:rsidRPr="0DE9C194" w:rsidR="26B96F5E">
              <w:rPr>
                <w:rFonts w:ascii="Calibri" w:hAnsi="Calibri" w:cs="Calibri" w:asciiTheme="minorAscii" w:hAnsiTheme="minorAscii" w:cstheme="minorAscii"/>
                <w:sz w:val="22"/>
                <w:szCs w:val="22"/>
                <w:lang w:eastAsia="en-AU"/>
              </w:rPr>
              <w:t> </w:t>
            </w:r>
            <w:r w:rsidRPr="0DE9C194" w:rsidR="54900E8F">
              <w:rPr>
                <w:rFonts w:ascii="Calibri" w:hAnsi="Calibri" w:cs="Calibri" w:asciiTheme="minorAscii" w:hAnsiTheme="minorAscii" w:cstheme="minorAscii"/>
                <w:color w:val="000000" w:themeColor="text1" w:themeTint="FF" w:themeShade="FF"/>
                <w:sz w:val="22"/>
                <w:szCs w:val="22"/>
              </w:rPr>
              <w:t>–</w:t>
            </w:r>
            <w:r w:rsidRPr="0DE9C194" w:rsidR="54900E8F">
              <w:rPr>
                <w:rFonts w:ascii="Calibri" w:hAnsi="Calibri" w:cs="Calibri" w:asciiTheme="minorAscii" w:hAnsiTheme="minorAscii" w:cstheme="minorAscii"/>
                <w:color w:val="000000" w:themeColor="text1" w:themeTint="FF" w:themeShade="FF"/>
                <w:sz w:val="22"/>
                <w:szCs w:val="22"/>
              </w:rPr>
              <w:t xml:space="preserve"> </w:t>
            </w:r>
            <w:r w:rsidRPr="0DE9C194" w:rsidR="10B87A06">
              <w:rPr>
                <w:rFonts w:ascii="Calibri" w:hAnsi="Calibri" w:cs="Calibri" w:asciiTheme="minorAscii" w:hAnsiTheme="minorAscii" w:cstheme="minorAscii"/>
                <w:color w:val="000000" w:themeColor="text1" w:themeTint="FF" w:themeShade="FF"/>
                <w:sz w:val="22"/>
                <w:szCs w:val="22"/>
              </w:rPr>
              <w:t>with</w:t>
            </w:r>
            <w:r w:rsidRPr="0DE9C194" w:rsidR="54900E8F">
              <w:rPr>
                <w:rFonts w:ascii="Calibri" w:hAnsi="Calibri" w:cs="Calibri" w:asciiTheme="minorAscii" w:hAnsiTheme="minorAscii" w:cstheme="minorAscii"/>
                <w:color w:val="000000" w:themeColor="text1" w:themeTint="FF" w:themeShade="FF"/>
                <w:sz w:val="22"/>
                <w:szCs w:val="22"/>
              </w:rPr>
              <w:t xml:space="preserve"> the information ready to pass on immediately if / as requeste</w:t>
            </w:r>
            <w:r w:rsidRPr="0DE9C194" w:rsidR="4653B78C">
              <w:rPr>
                <w:rFonts w:ascii="Calibri" w:hAnsi="Calibri" w:cs="Calibri" w:asciiTheme="minorAscii" w:hAnsiTheme="minorAscii" w:cstheme="minorAscii"/>
                <w:color w:val="000000" w:themeColor="text1" w:themeTint="FF" w:themeShade="FF"/>
                <w:sz w:val="22"/>
                <w:szCs w:val="22"/>
              </w:rPr>
              <w:t xml:space="preserve">d </w:t>
            </w:r>
          </w:p>
          <w:p w:rsidRPr="001D3C7D" w:rsidR="001D3C7D" w:rsidP="0DE9C194" w:rsidRDefault="00FD1063" w14:paraId="0D9D9C0C" w14:textId="77777777">
            <w:pPr>
              <w:pStyle w:val="ListParagraph"/>
              <w:numPr>
                <w:ilvl w:val="0"/>
                <w:numId w:val="14"/>
              </w:numPr>
              <w:spacing w:after="60"/>
              <w:ind w:left="470" w:hanging="357"/>
              <w:cnfStyle w:val="000000000000" w:firstRow="0" w:lastRow="0"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rPr>
            </w:pPr>
            <w:r w:rsidRPr="0DE9C194" w:rsidR="7776180E">
              <w:rPr>
                <w:rFonts w:ascii="Calibri" w:hAnsi="Calibri" w:cs="Calibri" w:asciiTheme="minorAscii" w:hAnsiTheme="minorAscii" w:cstheme="minorAscii"/>
                <w:color w:val="000000" w:themeColor="text1" w:themeTint="FF" w:themeShade="FF"/>
                <w:sz w:val="22"/>
                <w:szCs w:val="22"/>
              </w:rPr>
              <w:t>C</w:t>
            </w:r>
            <w:r w:rsidRPr="0DE9C194" w:rsidR="4653B78C">
              <w:rPr>
                <w:rFonts w:ascii="Calibri" w:hAnsi="Calibri" w:cs="Calibri" w:asciiTheme="minorAscii" w:hAnsiTheme="minorAscii" w:cstheme="minorAscii"/>
                <w:color w:val="000000" w:themeColor="text1" w:themeTint="FF" w:themeShade="FF"/>
                <w:sz w:val="22"/>
                <w:szCs w:val="22"/>
              </w:rPr>
              <w:t xml:space="preserve">ompleted Close Contact Forms and Risk Assessments will be submitted to: </w:t>
            </w:r>
            <w:hyperlink r:id="Rb543d49abeaf4ffa">
              <w:r w:rsidRPr="0DE9C194" w:rsidR="0469F0F3">
                <w:rPr>
                  <w:rFonts w:ascii="Calibri" w:hAnsi="Calibri" w:cs="Calibri" w:asciiTheme="minorAscii" w:hAnsiTheme="minorAscii" w:cstheme="minorAscii"/>
                  <w:color w:val="000000" w:themeColor="text1" w:themeTint="FF" w:themeShade="FF"/>
                  <w:sz w:val="22"/>
                  <w:szCs w:val="22"/>
                  <w:u w:val="single"/>
                  <w:lang w:eastAsia="en-AU"/>
                </w:rPr>
                <w:t>COVIDEmployerNotifications@dhhs.vic.gov.au</w:t>
              </w:r>
            </w:hyperlink>
          </w:p>
          <w:p w:rsidRPr="001D3C7D" w:rsidR="00717F5B" w:rsidP="001D3C7D" w:rsidRDefault="006D7A7B" w14:paraId="4BC19FD8" w14:textId="455CA11C">
            <w:pPr>
              <w:spacing w:after="60"/>
              <w:ind w:left="227"/>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D3C7D">
              <w:rPr>
                <w:rFonts w:cstheme="minorHAnsi"/>
                <w:color w:val="000000" w:themeColor="text1"/>
                <w:szCs w:val="21"/>
                <w:lang w:eastAsia="en-AU"/>
              </w:rPr>
              <w:t xml:space="preserve">  </w:t>
            </w:r>
          </w:p>
        </w:tc>
        <w:tc>
          <w:tcPr>
            <w:cnfStyle w:val="000000000000" w:firstRow="0" w:lastRow="0" w:firstColumn="0" w:lastColumn="0" w:oddVBand="0" w:evenVBand="0" w:oddHBand="0" w:evenHBand="0" w:firstRowFirstColumn="0" w:firstRowLastColumn="0" w:lastRowFirstColumn="0" w:lastRowLastColumn="0"/>
            <w:tcW w:w="4032" w:type="dxa"/>
            <w:tcMar/>
          </w:tcPr>
          <w:p w:rsidR="00F303CD" w:rsidP="00F303CD" w:rsidRDefault="00F303CD" w14:paraId="1719E91A" w14:textId="7B6C4D27">
            <w:pPr>
              <w:cnfStyle w:val="000000000000" w:firstRow="0" w:lastRow="0" w:firstColumn="0" w:lastColumn="0" w:oddVBand="0" w:evenVBand="0" w:oddHBand="0" w:evenHBand="0" w:firstRowFirstColumn="0" w:firstRowLastColumn="0" w:lastRowFirstColumn="0" w:lastRowLastColumn="0"/>
            </w:pPr>
          </w:p>
          <w:p w:rsidR="00C46AB1" w:rsidP="00182FF1" w:rsidRDefault="00C46AB1" w14:paraId="663C49A1"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p>
          <w:p w:rsidR="005E3F21" w:rsidP="00182FF1" w:rsidRDefault="00EE1DDF" w14:paraId="77733A1B" w14:textId="098DE74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Ensure all</w:t>
            </w:r>
            <w:r w:rsidR="005E3F21">
              <w:rPr>
                <w:color w:val="000000" w:themeColor="text1"/>
              </w:rPr>
              <w:t xml:space="preserve"> worker</w:t>
            </w:r>
            <w:r w:rsidR="002E1B0D">
              <w:rPr>
                <w:color w:val="000000" w:themeColor="text1"/>
              </w:rPr>
              <w:t xml:space="preserve"> / vol</w:t>
            </w:r>
            <w:r>
              <w:rPr>
                <w:color w:val="000000" w:themeColor="text1"/>
              </w:rPr>
              <w:t xml:space="preserve">unteer </w:t>
            </w:r>
            <w:r w:rsidR="002E1B0D">
              <w:rPr>
                <w:color w:val="000000" w:themeColor="text1"/>
              </w:rPr>
              <w:t xml:space="preserve">/ </w:t>
            </w:r>
            <w:r w:rsidR="005D0A48">
              <w:rPr>
                <w:color w:val="000000" w:themeColor="text1"/>
              </w:rPr>
              <w:t>crew</w:t>
            </w:r>
            <w:r w:rsidR="005E3F21">
              <w:rPr>
                <w:color w:val="000000" w:themeColor="text1"/>
              </w:rPr>
              <w:t xml:space="preserve"> contact details </w:t>
            </w:r>
            <w:r>
              <w:rPr>
                <w:color w:val="000000" w:themeColor="text1"/>
              </w:rPr>
              <w:t xml:space="preserve">are </w:t>
            </w:r>
            <w:r w:rsidR="005E3F21">
              <w:rPr>
                <w:color w:val="000000" w:themeColor="text1"/>
              </w:rPr>
              <w:t>up to date</w:t>
            </w:r>
            <w:r>
              <w:rPr>
                <w:color w:val="000000" w:themeColor="text1"/>
              </w:rPr>
              <w:t xml:space="preserve"> and accessible</w:t>
            </w:r>
            <w:r w:rsidR="005E3F21">
              <w:rPr>
                <w:color w:val="000000" w:themeColor="text1"/>
              </w:rPr>
              <w:t xml:space="preserve">. </w:t>
            </w:r>
          </w:p>
          <w:p w:rsidRPr="006A7533" w:rsidR="00EC747B" w:rsidP="00182FF1" w:rsidRDefault="00EC747B" w14:paraId="624B0C91" w14:textId="0B299F63">
            <w:pPr>
              <w:cnfStyle w:val="000000000000" w:firstRow="0" w:lastRow="0" w:firstColumn="0" w:lastColumn="0" w:oddVBand="0" w:evenVBand="0" w:oddHBand="0" w:evenHBand="0" w:firstRowFirstColumn="0" w:firstRowLastColumn="0" w:lastRowFirstColumn="0" w:lastRowLastColumn="0"/>
              <w:rPr>
                <w:i/>
                <w:iCs/>
                <w:color w:val="000000" w:themeColor="text1"/>
              </w:rPr>
            </w:pPr>
            <w:r w:rsidRPr="006A7533">
              <w:rPr>
                <w:i/>
                <w:iCs/>
                <w:color w:val="000000" w:themeColor="text1"/>
              </w:rPr>
              <w:t xml:space="preserve">Record Sheet Visitor and Patron Log: </w:t>
            </w:r>
          </w:p>
          <w:p w:rsidR="006A7533" w:rsidP="00182FF1" w:rsidRDefault="00D04496" w14:paraId="56D43D14" w14:textId="2DE03303">
            <w:pPr>
              <w:cnfStyle w:val="000000000000" w:firstRow="0" w:lastRow="0" w:firstColumn="0" w:lastColumn="0" w:oddVBand="0" w:evenVBand="0" w:oddHBand="0" w:evenHBand="0" w:firstRowFirstColumn="0" w:firstRowLastColumn="0" w:lastRowFirstColumn="0" w:lastRowLastColumn="0"/>
              <w:rPr>
                <w:rStyle w:val="Hyperlink"/>
              </w:rPr>
            </w:pPr>
            <w:hyperlink w:history="1" r:id="rId19">
              <w:r w:rsidRPr="00F420D6" w:rsidR="006A7533">
                <w:rPr>
                  <w:rStyle w:val="Hyperlink"/>
                </w:rPr>
                <w:t>https://www.coronavirus.vic.gov.au/signs-posters-and-templates</w:t>
              </w:r>
            </w:hyperlink>
          </w:p>
          <w:p w:rsidR="006A7533" w:rsidP="00182FF1" w:rsidRDefault="006A7533" w14:paraId="0D11C83E"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p>
          <w:p w:rsidR="00E3063C" w:rsidP="00182FF1" w:rsidRDefault="00306687" w14:paraId="77DFCA2E" w14:textId="56F3CEA2">
            <w:pPr>
              <w:cnfStyle w:val="000000000000" w:firstRow="0" w:lastRow="0" w:firstColumn="0" w:lastColumn="0" w:oddVBand="0" w:evenVBand="0" w:oddHBand="0" w:evenHBand="0" w:firstRowFirstColumn="0" w:firstRowLastColumn="0" w:lastRowFirstColumn="0" w:lastRowLastColumn="0"/>
              <w:rPr>
                <w:color w:val="000000" w:themeColor="text1"/>
              </w:rPr>
            </w:pPr>
            <w:r w:rsidRPr="006A7533">
              <w:rPr>
                <w:i/>
                <w:iCs/>
                <w:color w:val="000000" w:themeColor="text1"/>
              </w:rPr>
              <w:t>DHHS Confirmed Case in the Workplace Information Pack – download from</w:t>
            </w:r>
            <w:r>
              <w:rPr>
                <w:color w:val="000000" w:themeColor="text1"/>
              </w:rPr>
              <w:t xml:space="preserve">: </w:t>
            </w:r>
          </w:p>
          <w:p w:rsidRPr="00073A4D" w:rsidR="00306687" w:rsidP="00182FF1" w:rsidRDefault="00D04496" w14:paraId="5E1DFF81" w14:textId="0755BD63">
            <w:pPr>
              <w:cnfStyle w:val="000000000000" w:firstRow="0" w:lastRow="0" w:firstColumn="0" w:lastColumn="0" w:oddVBand="0" w:evenVBand="0" w:oddHBand="0" w:evenHBand="0" w:firstRowFirstColumn="0" w:firstRowLastColumn="0" w:lastRowFirstColumn="0" w:lastRowLastColumn="0"/>
              <w:rPr>
                <w:color w:val="000000" w:themeColor="text1"/>
              </w:rPr>
            </w:pPr>
            <w:hyperlink w:history="1" r:id="rId20">
              <w:r w:rsidRPr="00DA7BB2" w:rsidR="00306687">
                <w:rPr>
                  <w:rStyle w:val="Hyperlink"/>
                </w:rPr>
                <w:t>https://www.dhhs.vic.gov.au/confirmed-case-in-the-workplace-covid-19</w:t>
              </w:r>
            </w:hyperlink>
            <w:r w:rsidR="00306687">
              <w:rPr>
                <w:color w:val="000000" w:themeColor="text1"/>
              </w:rPr>
              <w:t xml:space="preserve"> </w:t>
            </w:r>
          </w:p>
        </w:tc>
      </w:tr>
    </w:tbl>
    <w:p w:rsidR="000618A3" w:rsidP="00B7277C" w:rsidRDefault="000618A3" w14:paraId="22A23250" w14:textId="6F09BE22"/>
    <w:p w:rsidR="00855566" w:rsidP="00B7277C" w:rsidRDefault="00855566" w14:paraId="63D01F4D" w14:textId="424DBE0A"/>
    <w:p w:rsidR="00855566" w:rsidP="00B7277C" w:rsidRDefault="00855566" w14:paraId="3B806325" w14:textId="77777777"/>
    <w:tbl>
      <w:tblPr>
        <w:tblStyle w:val="TableGrid"/>
        <w:tblW w:w="0" w:type="auto"/>
        <w:shd w:val="clear" w:color="auto" w:fill="FFC000"/>
        <w:tblLook w:val="04A0" w:firstRow="1" w:lastRow="0" w:firstColumn="1" w:lastColumn="0" w:noHBand="0" w:noVBand="1"/>
      </w:tblPr>
      <w:tblGrid>
        <w:gridCol w:w="14670"/>
      </w:tblGrid>
      <w:tr w:rsidRPr="00073A4D" w:rsidR="002C1856" w:rsidTr="00182FF1" w14:paraId="05106E3D" w14:textId="77777777">
        <w:tc>
          <w:tcPr>
            <w:tcW w:w="14670" w:type="dxa"/>
            <w:shd w:val="clear" w:color="auto" w:fill="FFC000"/>
          </w:tcPr>
          <w:p w:rsidRPr="00073A4D" w:rsidR="002C1856" w:rsidP="00182FF1" w:rsidRDefault="003A79B6" w14:paraId="2A331745" w14:textId="6882BA0A">
            <w:pPr>
              <w:pStyle w:val="Heading1"/>
              <w:numPr>
                <w:ilvl w:val="0"/>
                <w:numId w:val="18"/>
              </w:numPr>
            </w:pPr>
            <w:r>
              <w:t xml:space="preserve">AVOID INTERACTIONS IN ENCLOSED SPACES </w:t>
            </w:r>
            <w:r w:rsidRPr="00073A4D" w:rsidR="002C1856">
              <w:t xml:space="preserve">  </w:t>
            </w:r>
          </w:p>
        </w:tc>
      </w:tr>
    </w:tbl>
    <w:tbl>
      <w:tblPr>
        <w:tblStyle w:val="GridTable1Light"/>
        <w:tblW w:w="0" w:type="auto"/>
        <w:tblLook w:val="04A0" w:firstRow="1" w:lastRow="0" w:firstColumn="1" w:lastColumn="0" w:noHBand="0" w:noVBand="1"/>
      </w:tblPr>
      <w:tblGrid>
        <w:gridCol w:w="4248"/>
        <w:gridCol w:w="6520"/>
        <w:gridCol w:w="3902"/>
      </w:tblGrid>
      <w:tr w:rsidRPr="00073A4D" w:rsidR="002C1856" w:rsidTr="004B4EC7" w14:paraId="5B53B8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8EAADB" w:themeFill="accent1" w:themeFillTint="99"/>
            <w:vAlign w:val="center"/>
          </w:tcPr>
          <w:p w:rsidRPr="00073A4D" w:rsidR="002C1856" w:rsidP="00182FF1" w:rsidRDefault="002C1856" w14:paraId="6261C82A" w14:textId="77777777">
            <w:pPr>
              <w:rPr>
                <w:color w:val="000000" w:themeColor="text1"/>
              </w:rPr>
            </w:pPr>
            <w:r w:rsidRPr="00073A4D">
              <w:rPr>
                <w:color w:val="000000" w:themeColor="text1"/>
              </w:rPr>
              <w:t>REQUIREMENTS</w:t>
            </w:r>
          </w:p>
        </w:tc>
        <w:tc>
          <w:tcPr>
            <w:tcW w:w="6520" w:type="dxa"/>
            <w:shd w:val="clear" w:color="auto" w:fill="8EAADB" w:themeFill="accent1" w:themeFillTint="99"/>
            <w:vAlign w:val="center"/>
          </w:tcPr>
          <w:p w:rsidRPr="00073A4D" w:rsidR="002C1856" w:rsidP="00182FF1" w:rsidRDefault="002C1856" w14:paraId="5C48E153" w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rsidRPr="00073A4D">
              <w:rPr>
                <w:color w:val="000000" w:themeColor="text1"/>
              </w:rPr>
              <w:t xml:space="preserve">HOW WILL YOU DO THIS? </w:t>
            </w:r>
            <w:r>
              <w:rPr>
                <w:color w:val="000000" w:themeColor="text1"/>
              </w:rPr>
              <w:t xml:space="preserve">  </w:t>
            </w:r>
            <w:r w:rsidRPr="00073A4D">
              <w:rPr>
                <w:color w:val="000000" w:themeColor="text1"/>
              </w:rPr>
              <w:t>ACTIONS</w:t>
            </w:r>
          </w:p>
        </w:tc>
        <w:tc>
          <w:tcPr>
            <w:tcW w:w="3902" w:type="dxa"/>
            <w:shd w:val="clear" w:color="auto" w:fill="8EAADB" w:themeFill="accent1" w:themeFillTint="99"/>
            <w:vAlign w:val="center"/>
          </w:tcPr>
          <w:p w:rsidRPr="00073A4D" w:rsidR="002C1856" w:rsidP="00182FF1" w:rsidRDefault="002C1856" w14:paraId="72F926D5" w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t>WHO IS RESPONSIBLE?   RESOURCES NEEDED?   ACTIONS COMPLETED?</w:t>
            </w:r>
          </w:p>
        </w:tc>
      </w:tr>
      <w:tr w:rsidRPr="00073A4D" w:rsidR="002C1856" w:rsidTr="004B4EC7" w14:paraId="33F27978" w14:textId="77777777">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rsidRPr="00F3373F" w:rsidR="002C1856" w:rsidP="00182FF1" w:rsidRDefault="00EF7ABF" w14:paraId="35EC5BE9" w14:textId="5AB943A6">
            <w:pPr>
              <w:rPr>
                <w:color w:val="000000" w:themeColor="text1"/>
              </w:rPr>
            </w:pPr>
            <w:r>
              <w:rPr>
                <w:color w:val="000000" w:themeColor="text1"/>
              </w:rPr>
              <w:t>Avoid enclosed and confined spaces where possible</w:t>
            </w:r>
            <w:r w:rsidR="00030A14">
              <w:rPr>
                <w:color w:val="000000" w:themeColor="text1"/>
              </w:rPr>
              <w:t xml:space="preserve"> </w:t>
            </w:r>
            <w:r w:rsidR="00D53824">
              <w:rPr>
                <w:color w:val="000000" w:themeColor="text1"/>
              </w:rPr>
              <w:t xml:space="preserve">– put in place Controls for unavoidable enclosed spaces. </w:t>
            </w:r>
            <w:r w:rsidR="00030A14">
              <w:rPr>
                <w:color w:val="000000" w:themeColor="text1"/>
              </w:rPr>
              <w:t xml:space="preserve"> </w:t>
            </w:r>
          </w:p>
        </w:tc>
        <w:tc>
          <w:tcPr>
            <w:tcW w:w="6520" w:type="dxa"/>
          </w:tcPr>
          <w:p w:rsidRPr="00073A4D" w:rsidR="0038598A" w:rsidP="00EB046D" w:rsidRDefault="00CC00F4" w14:paraId="701E242F" w14:textId="6FCC521B">
            <w:pPr>
              <w:pStyle w:val="BulletPoints"/>
              <w:cnfStyle w:val="000000000000" w:firstRow="0" w:lastRow="0" w:firstColumn="0" w:lastColumn="0" w:oddVBand="0" w:evenVBand="0" w:oddHBand="0" w:evenHBand="0" w:firstRowFirstColumn="0" w:firstRowLastColumn="0" w:lastRowFirstColumn="0" w:lastRowLastColumn="0"/>
            </w:pPr>
            <w:r>
              <w:t xml:space="preserve">For enclosed spaces such as the box office and </w:t>
            </w:r>
            <w:r w:rsidR="00E94AF0">
              <w:t xml:space="preserve">bio box, only approved staff are allowed and in the </w:t>
            </w:r>
            <w:proofErr w:type="gramStart"/>
            <w:r w:rsidR="00E94AF0">
              <w:t>bio</w:t>
            </w:r>
            <w:proofErr w:type="gramEnd"/>
            <w:r w:rsidR="00E94AF0">
              <w:t xml:space="preserve"> box where working with touring tech, masks must be worn.</w:t>
            </w:r>
          </w:p>
          <w:p w:rsidRPr="00073A4D" w:rsidR="0038598A" w:rsidP="00EB046D" w:rsidRDefault="0038598A" w14:paraId="4F5F11F0" w14:textId="259917D5">
            <w:pPr>
              <w:pStyle w:val="BulletPoints"/>
              <w:cnfStyle w:val="000000000000" w:firstRow="0" w:lastRow="0" w:firstColumn="0" w:lastColumn="0" w:oddVBand="0" w:evenVBand="0" w:oddHBand="0" w:evenHBand="0" w:firstRowFirstColumn="0" w:firstRowLastColumn="0" w:lastRowFirstColumn="0" w:lastRowLastColumn="0"/>
            </w:pPr>
            <w:r w:rsidRPr="00073A4D">
              <w:t>Routinely disinfect and clea</w:t>
            </w:r>
            <w:r w:rsidR="002D0DF9">
              <w:t>n used areas</w:t>
            </w:r>
          </w:p>
          <w:p w:rsidR="00A716CE" w:rsidP="00EB046D" w:rsidRDefault="0038598A" w14:paraId="1A656CF2" w14:textId="77777777">
            <w:pPr>
              <w:pStyle w:val="BulletPoints"/>
              <w:cnfStyle w:val="000000000000" w:firstRow="0" w:lastRow="0" w:firstColumn="0" w:lastColumn="0" w:oddVBand="0" w:evenVBand="0" w:oddHBand="0" w:evenHBand="0" w:firstRowFirstColumn="0" w:firstRowLastColumn="0" w:lastRowFirstColumn="0" w:lastRowLastColumn="0"/>
            </w:pPr>
            <w:r w:rsidRPr="00073A4D">
              <w:t xml:space="preserve">Consider PPE where required including sneeze guards / mute shields </w:t>
            </w:r>
          </w:p>
          <w:p w:rsidR="00A716CE" w:rsidP="00EB046D" w:rsidRDefault="0038598A" w14:paraId="1C1722EB" w14:textId="77777777">
            <w:pPr>
              <w:pStyle w:val="BulletPoints"/>
              <w:cnfStyle w:val="000000000000" w:firstRow="0" w:lastRow="0" w:firstColumn="0" w:lastColumn="0" w:oddVBand="0" w:evenVBand="0" w:oddHBand="0" w:evenHBand="0" w:firstRowFirstColumn="0" w:firstRowLastColumn="0" w:lastRowFirstColumn="0" w:lastRowLastColumn="0"/>
            </w:pPr>
            <w:r w:rsidRPr="00073A4D">
              <w:t>Increase fresh air flow where possible</w:t>
            </w:r>
          </w:p>
          <w:p w:rsidRPr="00A716CE" w:rsidR="00E43F3C" w:rsidP="00EB046D" w:rsidRDefault="00A71094" w14:paraId="478ED49B" w14:textId="2FD9655D">
            <w:pPr>
              <w:pStyle w:val="BulletPoints"/>
              <w:cnfStyle w:val="000000000000" w:firstRow="0" w:lastRow="0" w:firstColumn="0" w:lastColumn="0" w:oddVBand="0" w:evenVBand="0" w:oddHBand="0" w:evenHBand="0" w:firstRowFirstColumn="0" w:firstRowLastColumn="0" w:lastRowFirstColumn="0" w:lastRowLastColumn="0"/>
            </w:pPr>
            <w:r w:rsidRPr="00A716CE">
              <w:t>Where possible</w:t>
            </w:r>
            <w:r w:rsidR="00A716CE">
              <w:t xml:space="preserve"> take meal</w:t>
            </w:r>
            <w:r w:rsidRPr="00A716CE">
              <w:t xml:space="preserve"> and coffee breaks outside, rather than in the </w:t>
            </w:r>
            <w:r w:rsidR="00A716CE">
              <w:t>venue</w:t>
            </w:r>
            <w:r w:rsidRPr="00A716CE">
              <w:t xml:space="preserve"> area</w:t>
            </w:r>
            <w:r w:rsidR="00A716CE">
              <w:t>s</w:t>
            </w:r>
            <w:r w:rsidRPr="00A716CE">
              <w:t xml:space="preserve">. </w:t>
            </w:r>
          </w:p>
        </w:tc>
        <w:tc>
          <w:tcPr>
            <w:tcW w:w="3902" w:type="dxa"/>
          </w:tcPr>
          <w:p w:rsidR="000A41AB" w:rsidP="000A41AB" w:rsidRDefault="002D0DF9" w14:paraId="59C95480" w14:textId="60BCB730">
            <w:pPr>
              <w:cnfStyle w:val="000000000000" w:firstRow="0" w:lastRow="0" w:firstColumn="0" w:lastColumn="0" w:oddVBand="0" w:evenVBand="0" w:oddHBand="0" w:evenHBand="0" w:firstRowFirstColumn="0" w:firstRowLastColumn="0" w:lastRowFirstColumn="0" w:lastRowLastColumn="0"/>
            </w:pPr>
            <w:r>
              <w:t>Coordinator Venue Oper</w:t>
            </w:r>
            <w:r w:rsidR="00C64DCA">
              <w:t>ations</w:t>
            </w:r>
          </w:p>
          <w:p w:rsidR="00C64DCA" w:rsidP="000A41AB" w:rsidRDefault="00C64DCA" w14:paraId="42CC8933" w14:textId="281AC991">
            <w:pPr>
              <w:cnfStyle w:val="000000000000" w:firstRow="0" w:lastRow="0" w:firstColumn="0" w:lastColumn="0" w:oddVBand="0" w:evenVBand="0" w:oddHBand="0" w:evenHBand="0" w:firstRowFirstColumn="0" w:firstRowLastColumn="0" w:lastRowFirstColumn="0" w:lastRowLastColumn="0"/>
            </w:pPr>
            <w:r>
              <w:t>Admin &amp; Ticketing Officer</w:t>
            </w:r>
          </w:p>
          <w:p w:rsidR="00C64DCA" w:rsidP="000A41AB" w:rsidRDefault="00C64DCA" w14:paraId="26B38789" w14:textId="7944FC5F">
            <w:pPr>
              <w:cnfStyle w:val="000000000000" w:firstRow="0" w:lastRow="0" w:firstColumn="0" w:lastColumn="0" w:oddVBand="0" w:evenVBand="0" w:oddHBand="0" w:evenHBand="0" w:firstRowFirstColumn="0" w:firstRowLastColumn="0" w:lastRowFirstColumn="0" w:lastRowLastColumn="0"/>
            </w:pPr>
            <w:r>
              <w:t>Tech team</w:t>
            </w:r>
          </w:p>
          <w:p w:rsidR="00C64DCA" w:rsidP="000A41AB" w:rsidRDefault="00C64DCA" w14:paraId="6692BD2C" w14:textId="2162B4F7">
            <w:pPr>
              <w:cnfStyle w:val="000000000000" w:firstRow="0" w:lastRow="0" w:firstColumn="0" w:lastColumn="0" w:oddVBand="0" w:evenVBand="0" w:oddHBand="0" w:evenHBand="0" w:firstRowFirstColumn="0" w:firstRowLastColumn="0" w:lastRowFirstColumn="0" w:lastRowLastColumn="0"/>
            </w:pPr>
            <w:r>
              <w:t>Box Office casuals</w:t>
            </w:r>
          </w:p>
          <w:p w:rsidRPr="00073A4D" w:rsidR="00E43F3C" w:rsidP="00182FF1" w:rsidRDefault="00E43F3C" w14:paraId="21DCF011" w14:textId="233A3BB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 </w:t>
            </w:r>
          </w:p>
        </w:tc>
      </w:tr>
      <w:tr w:rsidRPr="00073A4D" w:rsidR="002C1856" w:rsidTr="004B4EC7" w14:paraId="3EE81456" w14:textId="77777777">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rsidR="002C1856" w:rsidP="00182FF1" w:rsidRDefault="002C1856" w14:paraId="08D9098F" w14:textId="77777777">
            <w:pPr>
              <w:rPr>
                <w:color w:val="000000" w:themeColor="text1"/>
              </w:rPr>
            </w:pPr>
            <w:r>
              <w:rPr>
                <w:color w:val="000000" w:themeColor="text1"/>
              </w:rPr>
              <w:t xml:space="preserve">Where possible enhance air flow by opening windows and adjusting air conditioning. </w:t>
            </w:r>
          </w:p>
        </w:tc>
        <w:tc>
          <w:tcPr>
            <w:tcW w:w="6520" w:type="dxa"/>
          </w:tcPr>
          <w:p w:rsidR="002C1856" w:rsidP="00182FF1" w:rsidRDefault="00C64DCA" w14:paraId="386E23C0"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Regular servicing of the air conditioning unit</w:t>
            </w:r>
            <w:r w:rsidR="0099080E">
              <w:rPr>
                <w:color w:val="000000" w:themeColor="text1"/>
              </w:rPr>
              <w:t xml:space="preserve"> to be undertaken</w:t>
            </w:r>
          </w:p>
          <w:p w:rsidRPr="00073A4D" w:rsidR="0099080E" w:rsidP="00182FF1" w:rsidRDefault="00054755" w14:paraId="09506F6C" w14:textId="367B16F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When possible, Function room windows to be opened before and after an event</w:t>
            </w:r>
          </w:p>
        </w:tc>
        <w:tc>
          <w:tcPr>
            <w:tcW w:w="3902" w:type="dxa"/>
          </w:tcPr>
          <w:p w:rsidR="000A41AB" w:rsidP="000A41AB" w:rsidRDefault="00054755" w14:paraId="470C085D" w14:textId="76D10AE1">
            <w:pPr>
              <w:cnfStyle w:val="000000000000" w:firstRow="0" w:lastRow="0" w:firstColumn="0" w:lastColumn="0" w:oddVBand="0" w:evenVBand="0" w:oddHBand="0" w:evenHBand="0" w:firstRowFirstColumn="0" w:firstRowLastColumn="0" w:lastRowFirstColumn="0" w:lastRowLastColumn="0"/>
            </w:pPr>
            <w:r>
              <w:t>Coordinator Venue Operations</w:t>
            </w:r>
          </w:p>
          <w:p w:rsidRPr="00073A4D" w:rsidR="002C1856" w:rsidP="00182FF1" w:rsidRDefault="002C1856" w14:paraId="6DCF25BF"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rsidR="009851BA" w:rsidRDefault="009851BA" w14:paraId="3E49A45B" w14:textId="2DB008D5">
      <w:pPr>
        <w:spacing w:after="0"/>
      </w:pPr>
    </w:p>
    <w:p w:rsidR="00972049" w:rsidRDefault="00972049" w14:paraId="554FA6D9" w14:textId="2B2D6EBB">
      <w:pPr>
        <w:spacing w:after="0"/>
      </w:pPr>
    </w:p>
    <w:p w:rsidR="000A41AB" w:rsidRDefault="000A41AB" w14:paraId="6C968019" w14:textId="77777777">
      <w:pPr>
        <w:spacing w:after="0"/>
      </w:pPr>
    </w:p>
    <w:tbl>
      <w:tblPr>
        <w:tblStyle w:val="TableGrid"/>
        <w:tblW w:w="0" w:type="auto"/>
        <w:shd w:val="clear" w:color="auto" w:fill="FFC000"/>
        <w:tblLook w:val="04A0" w:firstRow="1" w:lastRow="0" w:firstColumn="1" w:lastColumn="0" w:noHBand="0" w:noVBand="1"/>
      </w:tblPr>
      <w:tblGrid>
        <w:gridCol w:w="14670"/>
      </w:tblGrid>
      <w:tr w:rsidRPr="00073A4D" w:rsidR="007E62EA" w:rsidTr="00182FF1" w14:paraId="269CA1C5" w14:textId="77777777">
        <w:tc>
          <w:tcPr>
            <w:tcW w:w="14670" w:type="dxa"/>
            <w:shd w:val="clear" w:color="auto" w:fill="FFC000"/>
          </w:tcPr>
          <w:p w:rsidRPr="00073A4D" w:rsidR="007E62EA" w:rsidP="00182FF1" w:rsidRDefault="007E62EA" w14:paraId="0BB129C8" w14:textId="3318E6A1">
            <w:pPr>
              <w:pStyle w:val="Heading1"/>
              <w:numPr>
                <w:ilvl w:val="0"/>
                <w:numId w:val="18"/>
              </w:numPr>
            </w:pPr>
            <w:r>
              <w:t xml:space="preserve">CREATE WORKFORCE BUBBLES </w:t>
            </w:r>
            <w:r w:rsidRPr="00073A4D">
              <w:t xml:space="preserve">  </w:t>
            </w:r>
          </w:p>
        </w:tc>
      </w:tr>
    </w:tbl>
    <w:tbl>
      <w:tblPr>
        <w:tblStyle w:val="GridTable1Light"/>
        <w:tblW w:w="0" w:type="auto"/>
        <w:tblLook w:val="04A0" w:firstRow="1" w:lastRow="0" w:firstColumn="1" w:lastColumn="0" w:noHBand="0" w:noVBand="1"/>
      </w:tblPr>
      <w:tblGrid>
        <w:gridCol w:w="3964"/>
        <w:gridCol w:w="6804"/>
        <w:gridCol w:w="3902"/>
      </w:tblGrid>
      <w:tr w:rsidRPr="00073A4D" w:rsidR="007E62EA" w:rsidTr="00182FF1" w14:paraId="49463D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8EAADB" w:themeFill="accent1" w:themeFillTint="99"/>
            <w:vAlign w:val="center"/>
          </w:tcPr>
          <w:p w:rsidRPr="00073A4D" w:rsidR="007E62EA" w:rsidP="00182FF1" w:rsidRDefault="007E62EA" w14:paraId="61F6BA50" w14:textId="77777777">
            <w:pPr>
              <w:rPr>
                <w:color w:val="000000" w:themeColor="text1"/>
              </w:rPr>
            </w:pPr>
            <w:r w:rsidRPr="00073A4D">
              <w:rPr>
                <w:color w:val="000000" w:themeColor="text1"/>
              </w:rPr>
              <w:t>REQUIREMENTS</w:t>
            </w:r>
          </w:p>
        </w:tc>
        <w:tc>
          <w:tcPr>
            <w:tcW w:w="6804" w:type="dxa"/>
            <w:shd w:val="clear" w:color="auto" w:fill="8EAADB" w:themeFill="accent1" w:themeFillTint="99"/>
            <w:vAlign w:val="center"/>
          </w:tcPr>
          <w:p w:rsidRPr="00073A4D" w:rsidR="007E62EA" w:rsidP="00182FF1" w:rsidRDefault="007E62EA" w14:paraId="51566E4C" w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rsidRPr="00073A4D">
              <w:rPr>
                <w:color w:val="000000" w:themeColor="text1"/>
              </w:rPr>
              <w:t xml:space="preserve">HOW WILL YOU DO THIS? </w:t>
            </w:r>
            <w:r>
              <w:rPr>
                <w:color w:val="000000" w:themeColor="text1"/>
              </w:rPr>
              <w:t xml:space="preserve">  </w:t>
            </w:r>
            <w:r w:rsidRPr="00073A4D">
              <w:rPr>
                <w:color w:val="000000" w:themeColor="text1"/>
              </w:rPr>
              <w:t>ACTIONS</w:t>
            </w:r>
          </w:p>
        </w:tc>
        <w:tc>
          <w:tcPr>
            <w:tcW w:w="3902" w:type="dxa"/>
            <w:shd w:val="clear" w:color="auto" w:fill="8EAADB" w:themeFill="accent1" w:themeFillTint="99"/>
            <w:vAlign w:val="center"/>
          </w:tcPr>
          <w:p w:rsidRPr="00073A4D" w:rsidR="007E62EA" w:rsidP="00182FF1" w:rsidRDefault="007E62EA" w14:paraId="7BD22E46" w14:textId="77777777">
            <w:pPr>
              <w:cnfStyle w:val="100000000000" w:firstRow="1" w:lastRow="0" w:firstColumn="0" w:lastColumn="0" w:oddVBand="0" w:evenVBand="0" w:oddHBand="0" w:evenHBand="0" w:firstRowFirstColumn="0" w:firstRowLastColumn="0" w:lastRowFirstColumn="0" w:lastRowLastColumn="0"/>
              <w:rPr>
                <w:color w:val="000000" w:themeColor="text1"/>
              </w:rPr>
            </w:pPr>
            <w:r>
              <w:t>WHO IS RESPONSIBLE?   RESOURCES NEEDED?   ACTIONS COMPLETED?</w:t>
            </w:r>
          </w:p>
        </w:tc>
      </w:tr>
      <w:tr w:rsidR="00A172D2" w:rsidTr="00182FF1" w14:paraId="4BEB8E06"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vAlign w:val="center"/>
          </w:tcPr>
          <w:p w:rsidR="00A172D2" w:rsidP="00182FF1" w:rsidRDefault="00A172D2" w14:paraId="27D2EAD4" w14:textId="77777777">
            <w:r>
              <w:t xml:space="preserve">Create Work Force Bubbles </w:t>
            </w:r>
          </w:p>
        </w:tc>
        <w:tc>
          <w:tcPr>
            <w:tcW w:w="6804" w:type="dxa"/>
          </w:tcPr>
          <w:p w:rsidR="00A172D2" w:rsidP="00CF1AA0" w:rsidRDefault="00900FE7" w14:paraId="189080C9" w14:textId="59AD1A46">
            <w:pPr>
              <w:pStyle w:val="BulletPoints"/>
              <w:cnfStyle w:val="000000000000" w:firstRow="0" w:lastRow="0" w:firstColumn="0" w:lastColumn="0" w:oddVBand="0" w:evenVBand="0" w:oddHBand="0" w:evenHBand="0" w:firstRowFirstColumn="0" w:firstRowLastColumn="0" w:lastRowFirstColumn="0" w:lastRowLastColumn="0"/>
            </w:pPr>
            <w:r>
              <w:t>Staff will be split into 2 workforce bubbles within the casual pool for both tech and FOH</w:t>
            </w:r>
          </w:p>
        </w:tc>
        <w:tc>
          <w:tcPr>
            <w:tcW w:w="3902" w:type="dxa"/>
          </w:tcPr>
          <w:p w:rsidR="000A41AB" w:rsidP="000A41AB" w:rsidRDefault="00CF1AA0" w14:paraId="28E9D57E" w14:textId="58CC4F91">
            <w:pPr>
              <w:cnfStyle w:val="000000000000" w:firstRow="0" w:lastRow="0" w:firstColumn="0" w:lastColumn="0" w:oddVBand="0" w:evenVBand="0" w:oddHBand="0" w:evenHBand="0" w:firstRowFirstColumn="0" w:firstRowLastColumn="0" w:lastRowFirstColumn="0" w:lastRowLastColumn="0"/>
            </w:pPr>
            <w:r>
              <w:t>Coordinator Venue Operations</w:t>
            </w:r>
          </w:p>
          <w:p w:rsidRPr="00970BAA" w:rsidR="00C45B61" w:rsidP="00182FF1" w:rsidRDefault="00C45B61" w14:paraId="7AA94C93" w14:textId="1E9F060D">
            <w:pPr>
              <w:cnfStyle w:val="000000000000" w:firstRow="0" w:lastRow="0" w:firstColumn="0" w:lastColumn="0" w:oddVBand="0" w:evenVBand="0" w:oddHBand="0" w:evenHBand="0" w:firstRowFirstColumn="0" w:firstRowLastColumn="0" w:lastRowFirstColumn="0" w:lastRowLastColumn="0"/>
              <w:rPr>
                <w:i/>
                <w:iCs/>
              </w:rPr>
            </w:pPr>
          </w:p>
        </w:tc>
      </w:tr>
    </w:tbl>
    <w:p w:rsidR="007E62EA" w:rsidP="00B7277C" w:rsidRDefault="007E62EA" w14:paraId="2F6D35AE" w14:textId="77777777"/>
    <w:tbl>
      <w:tblPr>
        <w:tblStyle w:val="GridTable1Light"/>
        <w:tblpPr w:leftFromText="180" w:rightFromText="180" w:vertAnchor="page" w:horzAnchor="margin" w:tblpY="1548"/>
        <w:tblW w:w="0" w:type="auto"/>
        <w:tblLook w:val="04A0" w:firstRow="1" w:lastRow="0" w:firstColumn="1" w:lastColumn="0" w:noHBand="0" w:noVBand="1"/>
      </w:tblPr>
      <w:tblGrid>
        <w:gridCol w:w="2959"/>
        <w:gridCol w:w="7744"/>
        <w:gridCol w:w="3967"/>
      </w:tblGrid>
      <w:tr w:rsidR="00ED385C" w:rsidTr="00794E78" w14:paraId="66CF8F6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0" w:type="dxa"/>
            <w:gridSpan w:val="3"/>
            <w:shd w:val="clear" w:color="auto" w:fill="FFC000"/>
            <w:vAlign w:val="center"/>
          </w:tcPr>
          <w:p w:rsidR="00ED385C" w:rsidP="00794E78" w:rsidRDefault="00395A83" w14:paraId="01CB141F" w14:textId="70CD3B74">
            <w:r>
              <w:rPr>
                <w:color w:val="002060"/>
                <w:sz w:val="28"/>
                <w:szCs w:val="32"/>
              </w:rPr>
              <w:lastRenderedPageBreak/>
              <w:t xml:space="preserve">7. </w:t>
            </w:r>
            <w:r w:rsidRPr="008B4C86" w:rsidR="008B4C86">
              <w:rPr>
                <w:color w:val="002060"/>
                <w:sz w:val="28"/>
                <w:szCs w:val="32"/>
              </w:rPr>
              <w:t xml:space="preserve">RISK MANAGEMENT   </w:t>
            </w:r>
          </w:p>
        </w:tc>
      </w:tr>
      <w:tr w:rsidR="000B562E" w:rsidTr="00BA5FAE" w14:paraId="57E95C00" w14:textId="77777777">
        <w:tc>
          <w:tcPr>
            <w:cnfStyle w:val="001000000000" w:firstRow="0" w:lastRow="0" w:firstColumn="1" w:lastColumn="0" w:oddVBand="0" w:evenVBand="0" w:oddHBand="0" w:evenHBand="0" w:firstRowFirstColumn="0" w:firstRowLastColumn="0" w:lastRowFirstColumn="0" w:lastRowLastColumn="0"/>
            <w:tcW w:w="2959" w:type="dxa"/>
            <w:shd w:val="clear" w:color="auto" w:fill="8EAADB" w:themeFill="accent1" w:themeFillTint="99"/>
            <w:vAlign w:val="center"/>
          </w:tcPr>
          <w:p w:rsidR="008537BD" w:rsidP="00794E78" w:rsidRDefault="006603A3" w14:paraId="0E9DB65F" w14:textId="339229FB">
            <w:r>
              <w:t>REQUIREMENTS</w:t>
            </w:r>
          </w:p>
        </w:tc>
        <w:tc>
          <w:tcPr>
            <w:tcW w:w="7744" w:type="dxa"/>
            <w:shd w:val="clear" w:color="auto" w:fill="8EAADB" w:themeFill="accent1" w:themeFillTint="99"/>
            <w:vAlign w:val="center"/>
          </w:tcPr>
          <w:p w:rsidRPr="00602993" w:rsidR="008537BD" w:rsidP="00794E78" w:rsidRDefault="006603A3" w14:paraId="536A0AEA" w14:textId="004545D4">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02993">
              <w:rPr>
                <w:b/>
                <w:bCs/>
                <w:color w:val="000000" w:themeColor="text1"/>
              </w:rPr>
              <w:t xml:space="preserve">HOW WILL YOU DO THIS? </w:t>
            </w:r>
            <w:r w:rsidRPr="00602993" w:rsidR="00196FDF">
              <w:rPr>
                <w:b/>
                <w:bCs/>
                <w:color w:val="000000" w:themeColor="text1"/>
              </w:rPr>
              <w:t xml:space="preserve">  </w:t>
            </w:r>
            <w:r w:rsidRPr="00602993">
              <w:rPr>
                <w:b/>
                <w:bCs/>
                <w:color w:val="000000" w:themeColor="text1"/>
              </w:rPr>
              <w:t>ACTIONS</w:t>
            </w:r>
          </w:p>
        </w:tc>
        <w:tc>
          <w:tcPr>
            <w:tcW w:w="3967" w:type="dxa"/>
            <w:shd w:val="clear" w:color="auto" w:fill="8EAADB" w:themeFill="accent1" w:themeFillTint="99"/>
            <w:vAlign w:val="center"/>
          </w:tcPr>
          <w:p w:rsidRPr="00602993" w:rsidR="008537BD" w:rsidP="00794E78" w:rsidRDefault="006603A3" w14:paraId="263199E3" w14:textId="3722C4EC">
            <w:pPr>
              <w:cnfStyle w:val="000000000000" w:firstRow="0" w:lastRow="0" w:firstColumn="0" w:lastColumn="0" w:oddVBand="0" w:evenVBand="0" w:oddHBand="0" w:evenHBand="0" w:firstRowFirstColumn="0" w:firstRowLastColumn="0" w:lastRowFirstColumn="0" w:lastRowLastColumn="0"/>
              <w:rPr>
                <w:b/>
                <w:bCs/>
              </w:rPr>
            </w:pPr>
            <w:r w:rsidRPr="00602993">
              <w:rPr>
                <w:b/>
                <w:bCs/>
              </w:rPr>
              <w:t xml:space="preserve">WHO IS RESPONSIBLE? </w:t>
            </w:r>
            <w:r w:rsidRPr="00602993" w:rsidR="00196FDF">
              <w:rPr>
                <w:b/>
                <w:bCs/>
              </w:rPr>
              <w:t xml:space="preserve">  </w:t>
            </w:r>
            <w:r w:rsidRPr="00602993">
              <w:rPr>
                <w:b/>
                <w:bCs/>
              </w:rPr>
              <w:t>RESOURCES NEEDED?</w:t>
            </w:r>
            <w:r w:rsidRPr="00602993" w:rsidR="00B6779B">
              <w:rPr>
                <w:b/>
                <w:bCs/>
              </w:rPr>
              <w:t xml:space="preserve"> </w:t>
            </w:r>
            <w:r w:rsidRPr="00602993" w:rsidR="00196FDF">
              <w:rPr>
                <w:b/>
                <w:bCs/>
              </w:rPr>
              <w:t xml:space="preserve">  </w:t>
            </w:r>
            <w:r w:rsidRPr="00602993" w:rsidR="00655452">
              <w:rPr>
                <w:b/>
                <w:bCs/>
              </w:rPr>
              <w:t xml:space="preserve">ACTIONS </w:t>
            </w:r>
            <w:r w:rsidRPr="00602993" w:rsidR="00B6779B">
              <w:rPr>
                <w:b/>
                <w:bCs/>
              </w:rPr>
              <w:t>COMPLETED?</w:t>
            </w:r>
          </w:p>
        </w:tc>
      </w:tr>
      <w:tr w:rsidR="009D2AC2" w:rsidTr="00BA5FAE" w14:paraId="515E3805" w14:textId="77777777">
        <w:tc>
          <w:tcPr>
            <w:cnfStyle w:val="001000000000" w:firstRow="0" w:lastRow="0" w:firstColumn="1" w:lastColumn="0" w:oddVBand="0" w:evenVBand="0" w:oddHBand="0" w:evenHBand="0" w:firstRowFirstColumn="0" w:firstRowLastColumn="0" w:lastRowFirstColumn="0" w:lastRowLastColumn="0"/>
            <w:tcW w:w="2959" w:type="dxa"/>
            <w:shd w:val="clear" w:color="auto" w:fill="D9E2F3" w:themeFill="accent1" w:themeFillTint="33"/>
            <w:vAlign w:val="center"/>
          </w:tcPr>
          <w:p w:rsidR="0015280B" w:rsidP="0015280B" w:rsidRDefault="0015280B" w14:paraId="7B935D7C" w14:textId="77777777">
            <w:pPr>
              <w:rPr>
                <w:b w:val="0"/>
                <w:bCs w:val="0"/>
              </w:rPr>
            </w:pPr>
            <w:r w:rsidRPr="007E1B29">
              <w:t xml:space="preserve">Risk Management Assessment re COVID-19 transmission and mitigation. </w:t>
            </w:r>
          </w:p>
          <w:p w:rsidRPr="00DD0E52" w:rsidR="009D2AC2" w:rsidP="0015280B" w:rsidRDefault="0015280B" w14:paraId="114EBAC5" w14:textId="5F7655DB">
            <w:r w:rsidRPr="007E1B29">
              <w:t>Updated Risk Management Plan / Work, Health and Safety Plans.</w:t>
            </w:r>
          </w:p>
        </w:tc>
        <w:tc>
          <w:tcPr>
            <w:tcW w:w="7744" w:type="dxa"/>
          </w:tcPr>
          <w:p w:rsidR="009D2AC2" w:rsidP="00EB046D" w:rsidRDefault="00D823AC" w14:paraId="145FE0A0" w14:textId="71996C33">
            <w:pPr>
              <w:pStyle w:val="BulletPoints"/>
              <w:cnfStyle w:val="000000000000" w:firstRow="0" w:lastRow="0" w:firstColumn="0" w:lastColumn="0" w:oddVBand="0" w:evenVBand="0" w:oddHBand="0" w:evenHBand="0" w:firstRowFirstColumn="0" w:firstRowLastColumn="0" w:lastRowFirstColumn="0" w:lastRowLastColumn="0"/>
            </w:pPr>
            <w:r>
              <w:t>In line with the Council Plan</w:t>
            </w:r>
          </w:p>
        </w:tc>
        <w:tc>
          <w:tcPr>
            <w:tcW w:w="3967" w:type="dxa"/>
          </w:tcPr>
          <w:p w:rsidR="009D2AC2" w:rsidP="003B272D" w:rsidRDefault="00D823AC" w14:paraId="3D39116C" w14:textId="361B0D81">
            <w:pPr>
              <w:cnfStyle w:val="000000000000" w:firstRow="0" w:lastRow="0" w:firstColumn="0" w:lastColumn="0" w:oddVBand="0" w:evenVBand="0" w:oddHBand="0" w:evenHBand="0" w:firstRowFirstColumn="0" w:firstRowLastColumn="0" w:lastRowFirstColumn="0" w:lastRowLastColumn="0"/>
              <w:rPr>
                <w:color w:val="C00000"/>
              </w:rPr>
            </w:pPr>
            <w:r>
              <w:rPr>
                <w:i/>
                <w:iCs/>
              </w:rPr>
              <w:t>Risk Management team at council</w:t>
            </w:r>
            <w:r w:rsidR="00DE52DD">
              <w:rPr>
                <w:i/>
                <w:iCs/>
              </w:rPr>
              <w:t xml:space="preserve">. </w:t>
            </w:r>
          </w:p>
        </w:tc>
      </w:tr>
      <w:tr w:rsidR="007F030C" w:rsidTr="00BA5FAE" w14:paraId="0CCD6FE5" w14:textId="77777777">
        <w:tc>
          <w:tcPr>
            <w:cnfStyle w:val="001000000000" w:firstRow="0" w:lastRow="0" w:firstColumn="1" w:lastColumn="0" w:oddVBand="0" w:evenVBand="0" w:oddHBand="0" w:evenHBand="0" w:firstRowFirstColumn="0" w:firstRowLastColumn="0" w:lastRowFirstColumn="0" w:lastRowLastColumn="0"/>
            <w:tcW w:w="2959" w:type="dxa"/>
            <w:shd w:val="clear" w:color="auto" w:fill="D9E2F3" w:themeFill="accent1" w:themeFillTint="33"/>
            <w:vAlign w:val="center"/>
          </w:tcPr>
          <w:p w:rsidRPr="00DD0E52" w:rsidR="00DD0E52" w:rsidP="00794E78" w:rsidRDefault="00DD0E52" w14:paraId="0B1E0825" w14:textId="6489CB3E">
            <w:r w:rsidRPr="00DD0E52">
              <w:t>COVID Marshal</w:t>
            </w:r>
          </w:p>
          <w:p w:rsidRPr="00DD0E52" w:rsidR="008537BD" w:rsidP="00794E78" w:rsidRDefault="002A7501" w14:paraId="746969C7" w14:textId="219C7AC1">
            <w:pPr>
              <w:rPr>
                <w:b w:val="0"/>
                <w:bCs w:val="0"/>
                <w:i/>
                <w:iCs/>
              </w:rPr>
            </w:pPr>
            <w:r w:rsidRPr="00DD0E52">
              <w:rPr>
                <w:b w:val="0"/>
                <w:bCs w:val="0"/>
                <w:i/>
                <w:iCs/>
              </w:rPr>
              <w:t>COVID Safe Compliance Coordinator</w:t>
            </w:r>
          </w:p>
        </w:tc>
        <w:tc>
          <w:tcPr>
            <w:tcW w:w="7744" w:type="dxa"/>
          </w:tcPr>
          <w:p w:rsidRPr="003B272D" w:rsidR="00655452" w:rsidP="00EB046D" w:rsidRDefault="00DD0E52" w14:paraId="1E61DD18" w14:textId="3802A703">
            <w:pPr>
              <w:pStyle w:val="BulletPoints"/>
              <w:cnfStyle w:val="000000000000" w:firstRow="0" w:lastRow="0" w:firstColumn="0" w:lastColumn="0" w:oddVBand="0" w:evenVBand="0" w:oddHBand="0" w:evenHBand="0" w:firstRowFirstColumn="0" w:firstRowLastColumn="0" w:lastRowFirstColumn="0" w:lastRowLastColumn="0"/>
              <w:rPr>
                <w:color w:val="C00000"/>
              </w:rPr>
            </w:pPr>
            <w:r>
              <w:t xml:space="preserve">The COVID Marshal for </w:t>
            </w:r>
            <w:r w:rsidR="00F67341">
              <w:t>HPAC</w:t>
            </w:r>
            <w:r w:rsidRPr="003B272D" w:rsidR="003B272D">
              <w:rPr>
                <w:color w:val="C00000"/>
              </w:rPr>
              <w:t xml:space="preserve"> venue is </w:t>
            </w:r>
            <w:r w:rsidR="000C0737">
              <w:rPr>
                <w:color w:val="C00000"/>
              </w:rPr>
              <w:t>Melissa Forlano</w:t>
            </w:r>
          </w:p>
          <w:p w:rsidR="00DD0E52" w:rsidP="00EB046D" w:rsidRDefault="00DD0E52" w14:paraId="00772794" w14:textId="3181CB56">
            <w:pPr>
              <w:pStyle w:val="BulletPoints"/>
              <w:cnfStyle w:val="000000000000" w:firstRow="0" w:lastRow="0" w:firstColumn="0" w:lastColumn="0" w:oddVBand="0" w:evenVBand="0" w:oddHBand="0" w:evenHBand="0" w:firstRowFirstColumn="0" w:firstRowLastColumn="0" w:lastRowFirstColumn="0" w:lastRowLastColumn="0"/>
            </w:pPr>
            <w:r>
              <w:t xml:space="preserve">They report directly to </w:t>
            </w:r>
            <w:r w:rsidR="00395A83">
              <w:t xml:space="preserve">the </w:t>
            </w:r>
            <w:r w:rsidR="00EB5124">
              <w:t>DHHS</w:t>
            </w:r>
            <w:r w:rsidRPr="003B272D">
              <w:rPr>
                <w:color w:val="C00000"/>
              </w:rPr>
              <w:t xml:space="preserve"> </w:t>
            </w:r>
            <w:r>
              <w:t xml:space="preserve">with regards to </w:t>
            </w:r>
            <w:r w:rsidR="00F35E5C">
              <w:t xml:space="preserve">regulatory </w:t>
            </w:r>
            <w:r>
              <w:t xml:space="preserve">compliance, </w:t>
            </w:r>
            <w:r w:rsidR="00F35E5C">
              <w:t xml:space="preserve">plans, protocols and process, and any issues arising. </w:t>
            </w:r>
          </w:p>
          <w:p w:rsidR="0037323E" w:rsidP="00EB046D" w:rsidRDefault="00FC3D58" w14:paraId="038F449B" w14:textId="586C3BEC">
            <w:pPr>
              <w:pStyle w:val="BulletPoints"/>
              <w:cnfStyle w:val="000000000000" w:firstRow="0" w:lastRow="0" w:firstColumn="0" w:lastColumn="0" w:oddVBand="0" w:evenVBand="0" w:oddHBand="0" w:evenHBand="0" w:firstRowFirstColumn="0" w:firstRowLastColumn="0" w:lastRowFirstColumn="0" w:lastRowLastColumn="0"/>
            </w:pPr>
            <w:r>
              <w:t xml:space="preserve">The COVID Marshal is responsible for the implementation and regular updating </w:t>
            </w:r>
            <w:r w:rsidR="007503D1">
              <w:t>of all processes and requirements within the COVID Safe Plan</w:t>
            </w:r>
            <w:r w:rsidR="001E6D8C">
              <w:t xml:space="preserve">, including physical distancing and </w:t>
            </w:r>
            <w:r w:rsidR="007A599A">
              <w:t>venue</w:t>
            </w:r>
            <w:r w:rsidR="001E6D8C">
              <w:t xml:space="preserve"> density compliance</w:t>
            </w:r>
            <w:r w:rsidR="00B851AB">
              <w:t>,</w:t>
            </w:r>
            <w:r w:rsidR="00EE055B">
              <w:t xml:space="preserve"> patron caps,</w:t>
            </w:r>
            <w:r w:rsidR="00B851AB">
              <w:t xml:space="preserve"> hygiene and reporting. </w:t>
            </w:r>
          </w:p>
          <w:p w:rsidR="007503D1" w:rsidP="00EB046D" w:rsidRDefault="00B851AB" w14:paraId="11751245" w14:textId="77777777">
            <w:pPr>
              <w:pStyle w:val="BulletPoints"/>
              <w:cnfStyle w:val="000000000000" w:firstRow="0" w:lastRow="0" w:firstColumn="0" w:lastColumn="0" w:oddVBand="0" w:evenVBand="0" w:oddHBand="0" w:evenHBand="0" w:firstRowFirstColumn="0" w:firstRowLastColumn="0" w:lastRowFirstColumn="0" w:lastRowLastColumn="0"/>
            </w:pPr>
            <w:r>
              <w:t xml:space="preserve">The COVID Marshal will </w:t>
            </w:r>
            <w:r w:rsidRPr="009E1825">
              <w:rPr>
                <w:highlight w:val="yellow"/>
              </w:rPr>
              <w:t>undertake</w:t>
            </w:r>
            <w:r w:rsidRPr="009E1825" w:rsidR="009E1825">
              <w:rPr>
                <w:highlight w:val="yellow"/>
              </w:rPr>
              <w:t xml:space="preserve"> the basic infection control awareness training provided by DHHS and Skills Victoria</w:t>
            </w:r>
            <w:r w:rsidR="009E1825">
              <w:t xml:space="preserve"> at the commencement of this Plan’s implementation. </w:t>
            </w:r>
          </w:p>
          <w:p w:rsidRPr="00270FF5" w:rsidR="00D60791" w:rsidP="00794E78" w:rsidRDefault="00D60791" w14:paraId="534A8B8D" w14:textId="77777777">
            <w:pPr>
              <w:cnfStyle w:val="000000000000" w:firstRow="0" w:lastRow="0" w:firstColumn="0" w:lastColumn="0" w:oddVBand="0" w:evenVBand="0" w:oddHBand="0" w:evenHBand="0" w:firstRowFirstColumn="0" w:firstRowLastColumn="0" w:lastRowFirstColumn="0" w:lastRowLastColumn="0"/>
              <w:rPr>
                <w:color w:val="000000" w:themeColor="text1"/>
                <w:u w:val="single"/>
              </w:rPr>
            </w:pPr>
            <w:r w:rsidRPr="00270FF5">
              <w:rPr>
                <w:color w:val="000000" w:themeColor="text1"/>
                <w:u w:val="single"/>
              </w:rPr>
              <w:t xml:space="preserve">Training Resources: </w:t>
            </w:r>
          </w:p>
          <w:p w:rsidR="00D60791" w:rsidP="00EB046D" w:rsidRDefault="00D04496" w14:paraId="6DD879AF" w14:textId="77777777">
            <w:pPr>
              <w:pStyle w:val="BulletPoints"/>
              <w:cnfStyle w:val="000000000000" w:firstRow="0" w:lastRow="0" w:firstColumn="0" w:lastColumn="0" w:oddVBand="0" w:evenVBand="0" w:oddHBand="0" w:evenHBand="0" w:firstRowFirstColumn="0" w:firstRowLastColumn="0" w:lastRowFirstColumn="0" w:lastRowLastColumn="0"/>
            </w:pPr>
            <w:hyperlink w:history="1" r:id="rId22">
              <w:r w:rsidRPr="00DA7BB2" w:rsidR="00D60791">
                <w:rPr>
                  <w:rStyle w:val="Hyperlink"/>
                </w:rPr>
                <w:t>https://www.skills.vic.gov.au/victorianskillsgateway/Explore/Pages/infection-control-training.aspx</w:t>
              </w:r>
            </w:hyperlink>
            <w:r w:rsidR="00D60791">
              <w:t xml:space="preserve"> </w:t>
            </w:r>
          </w:p>
          <w:p w:rsidRPr="00073A4D" w:rsidR="00D60791" w:rsidP="00EB046D" w:rsidRDefault="00D04496" w14:paraId="0B0BE8D0" w14:textId="1A522D91">
            <w:pPr>
              <w:pStyle w:val="BulletPoints"/>
              <w:cnfStyle w:val="000000000000" w:firstRow="0" w:lastRow="0" w:firstColumn="0" w:lastColumn="0" w:oddVBand="0" w:evenVBand="0" w:oddHBand="0" w:evenHBand="0" w:firstRowFirstColumn="0" w:firstRowLastColumn="0" w:lastRowFirstColumn="0" w:lastRowLastColumn="0"/>
            </w:pPr>
            <w:hyperlink w:history="1" r:id="rId23">
              <w:r w:rsidRPr="00DA7BB2" w:rsidR="00B31279">
                <w:rPr>
                  <w:rStyle w:val="Hyperlink"/>
                </w:rPr>
                <w:t>https://www.health.gov.au/resources/apps-%20and-tools/covid-19-infection-controltraining</w:t>
              </w:r>
            </w:hyperlink>
            <w:r w:rsidR="00B31279">
              <w:t xml:space="preserve"> </w:t>
            </w:r>
          </w:p>
        </w:tc>
        <w:tc>
          <w:tcPr>
            <w:tcW w:w="3967" w:type="dxa"/>
          </w:tcPr>
          <w:p w:rsidR="003B272D" w:rsidP="003B272D" w:rsidRDefault="000C0737" w14:paraId="1012AF41" w14:textId="09483E1B">
            <w:pPr>
              <w:cnfStyle w:val="000000000000" w:firstRow="0" w:lastRow="0" w:firstColumn="0" w:lastColumn="0" w:oddVBand="0" w:evenVBand="0" w:oddHBand="0" w:evenHBand="0" w:firstRowFirstColumn="0" w:firstRowLastColumn="0" w:lastRowFirstColumn="0" w:lastRowLastColumn="0"/>
            </w:pPr>
            <w:r>
              <w:t>Melissa Forlano</w:t>
            </w:r>
          </w:p>
          <w:p w:rsidR="00902BDA" w:rsidP="00794E78" w:rsidRDefault="00902BDA" w14:paraId="2EE6D839" w14:textId="77777777">
            <w:pPr>
              <w:cnfStyle w:val="000000000000" w:firstRow="0" w:lastRow="0" w:firstColumn="0" w:lastColumn="0" w:oddVBand="0" w:evenVBand="0" w:oddHBand="0" w:evenHBand="0" w:firstRowFirstColumn="0" w:firstRowLastColumn="0" w:lastRowFirstColumn="0" w:lastRowLastColumn="0"/>
              <w:rPr>
                <w:b/>
                <w:bCs/>
                <w:i/>
                <w:iCs/>
                <w:color w:val="000000" w:themeColor="text1"/>
                <w:highlight w:val="yellow"/>
              </w:rPr>
            </w:pPr>
          </w:p>
          <w:p w:rsidRPr="00F328EC" w:rsidR="008537BD" w:rsidP="00794E78" w:rsidRDefault="00794E78" w14:paraId="22C62690" w14:textId="6E0C120A">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F328EC">
              <w:rPr>
                <w:b/>
                <w:bCs/>
                <w:color w:val="000000" w:themeColor="text1"/>
              </w:rPr>
              <w:t>REFER TO DOCUMENT</w:t>
            </w:r>
            <w:r w:rsidRPr="00F328EC" w:rsidR="00B429AA">
              <w:rPr>
                <w:b/>
                <w:bCs/>
                <w:color w:val="000000" w:themeColor="text1"/>
              </w:rPr>
              <w:t>:</w:t>
            </w:r>
          </w:p>
          <w:p w:rsidRPr="00B429AA" w:rsidR="00B429AA" w:rsidP="00794E78" w:rsidRDefault="00B429AA" w14:paraId="372A9F34" w14:textId="6B8731A7">
            <w:pPr>
              <w:cnfStyle w:val="000000000000" w:firstRow="0" w:lastRow="0" w:firstColumn="0" w:lastColumn="0" w:oddVBand="0" w:evenVBand="0" w:oddHBand="0" w:evenHBand="0" w:firstRowFirstColumn="0" w:firstRowLastColumn="0" w:lastRowFirstColumn="0" w:lastRowLastColumn="0"/>
              <w:rPr>
                <w:i/>
                <w:iCs/>
                <w:color w:val="000000" w:themeColor="text1"/>
                <w:u w:val="single"/>
              </w:rPr>
            </w:pPr>
            <w:r w:rsidRPr="00B429AA">
              <w:rPr>
                <w:i/>
                <w:iCs/>
                <w:color w:val="000000" w:themeColor="text1"/>
                <w:u w:val="single"/>
              </w:rPr>
              <w:t>COVID Marshal - DUTIES</w:t>
            </w:r>
          </w:p>
          <w:p w:rsidR="00BB1006" w:rsidP="00794E78" w:rsidRDefault="00BB1006" w14:paraId="02EC8877"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p>
          <w:p w:rsidRPr="00493CA1" w:rsidR="00D60791" w:rsidP="00794E78" w:rsidRDefault="00D60791" w14:paraId="62EF2E3B" w14:textId="60F6E4C6">
            <w:pPr>
              <w:cnfStyle w:val="000000000000" w:firstRow="0" w:lastRow="0" w:firstColumn="0" w:lastColumn="0" w:oddVBand="0" w:evenVBand="0" w:oddHBand="0" w:evenHBand="0" w:firstRowFirstColumn="0" w:firstRowLastColumn="0" w:lastRowFirstColumn="0" w:lastRowLastColumn="0"/>
            </w:pPr>
          </w:p>
        </w:tc>
      </w:tr>
      <w:tr w:rsidR="008537BD" w:rsidTr="00BA5FAE" w14:paraId="4E93885B" w14:textId="77777777">
        <w:tc>
          <w:tcPr>
            <w:cnfStyle w:val="001000000000" w:firstRow="0" w:lastRow="0" w:firstColumn="1" w:lastColumn="0" w:oddVBand="0" w:evenVBand="0" w:oddHBand="0" w:evenHBand="0" w:firstRowFirstColumn="0" w:firstRowLastColumn="0" w:lastRowFirstColumn="0" w:lastRowLastColumn="0"/>
            <w:tcW w:w="2959" w:type="dxa"/>
            <w:shd w:val="clear" w:color="auto" w:fill="D9E2F3" w:themeFill="accent1" w:themeFillTint="33"/>
            <w:vAlign w:val="center"/>
          </w:tcPr>
          <w:p w:rsidRPr="007E1B29" w:rsidR="008537BD" w:rsidP="00794E78" w:rsidRDefault="00AF24D2" w14:paraId="404A4B3B" w14:textId="7E6CBB8A">
            <w:r w:rsidRPr="007E1B29">
              <w:t xml:space="preserve">COVID Response Plan </w:t>
            </w:r>
            <w:r w:rsidRPr="007E1B29" w:rsidR="00BE7094">
              <w:t>–</w:t>
            </w:r>
            <w:r w:rsidRPr="007E1B29">
              <w:t xml:space="preserve"> </w:t>
            </w:r>
            <w:r w:rsidR="00605949">
              <w:t>Communications</w:t>
            </w:r>
            <w:r w:rsidR="001A604F">
              <w:t xml:space="preserve">. Staff &amp; Patrons. </w:t>
            </w:r>
          </w:p>
        </w:tc>
        <w:tc>
          <w:tcPr>
            <w:tcW w:w="7744" w:type="dxa"/>
          </w:tcPr>
          <w:p w:rsidRPr="00073A4D" w:rsidR="000F01C9" w:rsidP="00EB046D" w:rsidRDefault="0036448E" w14:paraId="23E3D51A" w14:textId="6A710E6A">
            <w:pPr>
              <w:pStyle w:val="BulletPoints"/>
              <w:cnfStyle w:val="000000000000" w:firstRow="0" w:lastRow="0" w:firstColumn="0" w:lastColumn="0" w:oddVBand="0" w:evenVBand="0" w:oddHBand="0" w:evenHBand="0" w:firstRowFirstColumn="0" w:firstRowLastColumn="0" w:lastRowFirstColumn="0" w:lastRowLastColumn="0"/>
            </w:pPr>
            <w:r>
              <w:t xml:space="preserve">The </w:t>
            </w:r>
            <w:r w:rsidR="00892B18">
              <w:t>Venue</w:t>
            </w:r>
            <w:r>
              <w:t xml:space="preserve"> will establish a documented </w:t>
            </w:r>
            <w:r w:rsidRPr="00073A4D" w:rsidR="000F01C9">
              <w:t xml:space="preserve">Communication Plan </w:t>
            </w:r>
            <w:r>
              <w:t>including</w:t>
            </w:r>
            <w:r w:rsidRPr="00073A4D" w:rsidR="000F01C9">
              <w:t xml:space="preserve"> Pre-agreed statements</w:t>
            </w:r>
            <w:r>
              <w:t xml:space="preserve"> to stakeholders should a COVID outbreak be associated with or connected </w:t>
            </w:r>
            <w:r w:rsidR="00793846">
              <w:t xml:space="preserve">to </w:t>
            </w:r>
            <w:r>
              <w:t xml:space="preserve">the </w:t>
            </w:r>
            <w:r w:rsidR="00EE055B">
              <w:t>Venue or its performances</w:t>
            </w:r>
            <w:r w:rsidR="0046754B">
              <w:t>, workers or patrons in</w:t>
            </w:r>
            <w:r>
              <w:t xml:space="preserve"> any way. </w:t>
            </w:r>
          </w:p>
          <w:p w:rsidR="00EC5B43" w:rsidP="00EB046D" w:rsidRDefault="00EC5B43" w14:paraId="5D70C904" w14:textId="77777777">
            <w:pPr>
              <w:pStyle w:val="BulletPoints"/>
              <w:cnfStyle w:val="000000000000" w:firstRow="0" w:lastRow="0" w:firstColumn="0" w:lastColumn="0" w:oddVBand="0" w:evenVBand="0" w:oddHBand="0" w:evenHBand="0" w:firstRowFirstColumn="0" w:firstRowLastColumn="0" w:lastRowFirstColumn="0" w:lastRowLastColumn="0"/>
            </w:pPr>
            <w:r>
              <w:t>Identify and list all stakeholders who need to be told and by who.</w:t>
            </w:r>
          </w:p>
          <w:p w:rsidRPr="00EC5B43" w:rsidR="00EC5B43" w:rsidP="00F6400A" w:rsidRDefault="00EC5B43" w14:paraId="4ADC919F" w14:textId="791913A1">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C5B43">
              <w:rPr>
                <w:rFonts w:asciiTheme="minorHAnsi" w:hAnsiTheme="minorHAnsi" w:cstheme="minorHAnsi"/>
                <w:sz w:val="22"/>
                <w:szCs w:val="22"/>
              </w:rPr>
              <w:t xml:space="preserve">This may include performers, musicians, production teams, touring parties and contractors. </w:t>
            </w:r>
          </w:p>
          <w:p w:rsidRPr="00EC5B43" w:rsidR="00EC5B43" w:rsidP="00F6400A" w:rsidRDefault="00A716AC" w14:paraId="0ACB5236" w14:textId="2827D3AF">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C</w:t>
            </w:r>
            <w:r w:rsidRPr="00EC5B43" w:rsidR="00EC5B43">
              <w:rPr>
                <w:rFonts w:asciiTheme="minorHAnsi" w:hAnsiTheme="minorHAnsi" w:cstheme="minorHAnsi"/>
                <w:sz w:val="22"/>
                <w:szCs w:val="22"/>
              </w:rPr>
              <w:t>leaning contractors</w:t>
            </w:r>
            <w:r>
              <w:rPr>
                <w:rFonts w:asciiTheme="minorHAnsi" w:hAnsiTheme="minorHAnsi" w:cstheme="minorHAnsi"/>
                <w:sz w:val="22"/>
                <w:szCs w:val="22"/>
              </w:rPr>
              <w:t xml:space="preserve"> if relevant. </w:t>
            </w:r>
            <w:r w:rsidRPr="00EC5B43" w:rsidR="00EC5B43">
              <w:rPr>
                <w:rFonts w:asciiTheme="minorHAnsi" w:hAnsiTheme="minorHAnsi" w:cstheme="minorHAnsi"/>
                <w:sz w:val="22"/>
                <w:szCs w:val="22"/>
              </w:rPr>
              <w:t xml:space="preserve"> </w:t>
            </w:r>
          </w:p>
          <w:p w:rsidRPr="00EC5B43" w:rsidR="00EC5B43" w:rsidP="00EB046D" w:rsidRDefault="00892B18" w14:paraId="4D7A0E08" w14:textId="3039A8D8">
            <w:pPr>
              <w:pStyle w:val="BulletPoints"/>
              <w:cnfStyle w:val="000000000000" w:firstRow="0" w:lastRow="0" w:firstColumn="0" w:lastColumn="0" w:oddVBand="0" w:evenVBand="0" w:oddHBand="0" w:evenHBand="0" w:firstRowFirstColumn="0" w:firstRowLastColumn="0" w:lastRowFirstColumn="0" w:lastRowLastColumn="0"/>
            </w:pPr>
            <w:r>
              <w:t>Manager</w:t>
            </w:r>
            <w:r w:rsidR="00A716AC">
              <w:t xml:space="preserve"> and Marketing to</w:t>
            </w:r>
            <w:r w:rsidRPr="00EC5B43" w:rsidR="00EC5B43">
              <w:t xml:space="preserve"> develop a set of pre-agreed statements for possible scenarios which may include: </w:t>
            </w:r>
          </w:p>
          <w:p w:rsidRPr="00EC5B43" w:rsidR="00EC5B43" w:rsidP="00F6400A" w:rsidRDefault="00EC5B43" w14:paraId="5E7939E6" w14:textId="72D22F17">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C5B43">
              <w:rPr>
                <w:rFonts w:asciiTheme="minorHAnsi" w:hAnsiTheme="minorHAnsi" w:cstheme="minorHAnsi"/>
                <w:sz w:val="22"/>
                <w:szCs w:val="22"/>
              </w:rPr>
              <w:t xml:space="preserve">Confirming that a </w:t>
            </w:r>
            <w:r w:rsidR="00675685">
              <w:rPr>
                <w:rFonts w:asciiTheme="minorHAnsi" w:hAnsiTheme="minorHAnsi" w:cstheme="minorHAnsi"/>
                <w:sz w:val="22"/>
                <w:szCs w:val="22"/>
              </w:rPr>
              <w:t>worker</w:t>
            </w:r>
            <w:r w:rsidR="006B25C7">
              <w:rPr>
                <w:rFonts w:asciiTheme="minorHAnsi" w:hAnsiTheme="minorHAnsi" w:cstheme="minorHAnsi"/>
                <w:sz w:val="22"/>
                <w:szCs w:val="22"/>
              </w:rPr>
              <w:t xml:space="preserve">, </w:t>
            </w:r>
            <w:r w:rsidR="00675685">
              <w:rPr>
                <w:rFonts w:asciiTheme="minorHAnsi" w:hAnsiTheme="minorHAnsi" w:cstheme="minorHAnsi"/>
                <w:sz w:val="22"/>
                <w:szCs w:val="22"/>
              </w:rPr>
              <w:t>artist</w:t>
            </w:r>
            <w:r w:rsidR="006B25C7">
              <w:rPr>
                <w:rFonts w:asciiTheme="minorHAnsi" w:hAnsiTheme="minorHAnsi" w:cstheme="minorHAnsi"/>
                <w:sz w:val="22"/>
                <w:szCs w:val="22"/>
              </w:rPr>
              <w:t xml:space="preserve"> or patron</w:t>
            </w:r>
            <w:r w:rsidR="00675685">
              <w:rPr>
                <w:rFonts w:asciiTheme="minorHAnsi" w:hAnsiTheme="minorHAnsi" w:cstheme="minorHAnsi"/>
                <w:sz w:val="22"/>
                <w:szCs w:val="22"/>
              </w:rPr>
              <w:t xml:space="preserve"> </w:t>
            </w:r>
            <w:r w:rsidRPr="00EC5B43">
              <w:rPr>
                <w:rFonts w:asciiTheme="minorHAnsi" w:hAnsiTheme="minorHAnsi" w:cstheme="minorHAnsi"/>
                <w:sz w:val="22"/>
                <w:szCs w:val="22"/>
              </w:rPr>
              <w:t xml:space="preserve">who has been at your </w:t>
            </w:r>
            <w:r w:rsidR="006B25C7">
              <w:rPr>
                <w:rFonts w:asciiTheme="minorHAnsi" w:hAnsiTheme="minorHAnsi" w:cstheme="minorHAnsi"/>
                <w:sz w:val="22"/>
                <w:szCs w:val="22"/>
              </w:rPr>
              <w:t>venue</w:t>
            </w:r>
            <w:r w:rsidRPr="00EC5B43">
              <w:rPr>
                <w:rFonts w:asciiTheme="minorHAnsi" w:hAnsiTheme="minorHAnsi" w:cstheme="minorHAnsi"/>
                <w:sz w:val="22"/>
                <w:szCs w:val="22"/>
              </w:rPr>
              <w:t xml:space="preserve"> is suspected to have / has COVID-19;</w:t>
            </w:r>
          </w:p>
          <w:p w:rsidRPr="00EC5B43" w:rsidR="00EC5B43" w:rsidP="00F6400A" w:rsidRDefault="00EC5B43" w14:paraId="6BAF0318" w14:textId="77777777">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C5B43">
              <w:rPr>
                <w:rFonts w:asciiTheme="minorHAnsi" w:hAnsiTheme="minorHAnsi" w:cstheme="minorHAnsi"/>
                <w:sz w:val="22"/>
                <w:szCs w:val="22"/>
              </w:rPr>
              <w:t xml:space="preserve">Cancellation of an event or series of events; </w:t>
            </w:r>
          </w:p>
          <w:p w:rsidRPr="00EC5B43" w:rsidR="00EC5B43" w:rsidP="00F6400A" w:rsidRDefault="00EC5B43" w14:paraId="3416A80E" w14:textId="656FC52B">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C5B43">
              <w:rPr>
                <w:rFonts w:asciiTheme="minorHAnsi" w:hAnsiTheme="minorHAnsi" w:cstheme="minorHAnsi"/>
                <w:sz w:val="22"/>
                <w:szCs w:val="22"/>
              </w:rPr>
              <w:t xml:space="preserve">Closure of the </w:t>
            </w:r>
            <w:r w:rsidR="006B25C7">
              <w:rPr>
                <w:rFonts w:asciiTheme="minorHAnsi" w:hAnsiTheme="minorHAnsi" w:cstheme="minorHAnsi"/>
                <w:sz w:val="22"/>
                <w:szCs w:val="22"/>
              </w:rPr>
              <w:t>venue</w:t>
            </w:r>
            <w:r w:rsidRPr="00EC5B43">
              <w:rPr>
                <w:rFonts w:asciiTheme="minorHAnsi" w:hAnsiTheme="minorHAnsi" w:cstheme="minorHAnsi"/>
                <w:sz w:val="22"/>
                <w:szCs w:val="22"/>
              </w:rPr>
              <w:t>;</w:t>
            </w:r>
          </w:p>
          <w:p w:rsidRPr="00EC5B43" w:rsidR="00EC5B43" w:rsidP="00F6400A" w:rsidRDefault="00EC5B43" w14:paraId="6439F022" w14:textId="1A64D063">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C5B43">
              <w:rPr>
                <w:rFonts w:asciiTheme="minorHAnsi" w:hAnsiTheme="minorHAnsi" w:cstheme="minorHAnsi"/>
                <w:sz w:val="22"/>
                <w:szCs w:val="22"/>
              </w:rPr>
              <w:t xml:space="preserve">What </w:t>
            </w:r>
            <w:r w:rsidR="006B25C7">
              <w:rPr>
                <w:rFonts w:asciiTheme="minorHAnsi" w:hAnsiTheme="minorHAnsi" w:cstheme="minorHAnsi"/>
                <w:sz w:val="22"/>
                <w:szCs w:val="22"/>
              </w:rPr>
              <w:t xml:space="preserve">your venue </w:t>
            </w:r>
            <w:r w:rsidRPr="00EC5B43">
              <w:rPr>
                <w:rFonts w:asciiTheme="minorHAnsi" w:hAnsiTheme="minorHAnsi" w:cstheme="minorHAnsi"/>
                <w:sz w:val="22"/>
                <w:szCs w:val="22"/>
              </w:rPr>
              <w:t xml:space="preserve">is doing to ensure the safety of all who </w:t>
            </w:r>
            <w:r w:rsidR="00675685">
              <w:rPr>
                <w:rFonts w:asciiTheme="minorHAnsi" w:hAnsiTheme="minorHAnsi" w:cstheme="minorHAnsi"/>
                <w:sz w:val="22"/>
                <w:szCs w:val="22"/>
              </w:rPr>
              <w:t>have may have had contact</w:t>
            </w:r>
            <w:r w:rsidRPr="00EC5B43">
              <w:rPr>
                <w:rFonts w:asciiTheme="minorHAnsi" w:hAnsiTheme="minorHAnsi" w:cstheme="minorHAnsi"/>
                <w:sz w:val="22"/>
                <w:szCs w:val="22"/>
              </w:rPr>
              <w:t>;</w:t>
            </w:r>
          </w:p>
          <w:p w:rsidRPr="00EC5B43" w:rsidR="00EC5B43" w:rsidP="00F6400A" w:rsidRDefault="00EC5B43" w14:paraId="1DBE3A65" w14:textId="54659C97">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C5B43">
              <w:rPr>
                <w:rFonts w:asciiTheme="minorHAnsi" w:hAnsiTheme="minorHAnsi" w:cstheme="minorHAnsi"/>
                <w:sz w:val="22"/>
                <w:szCs w:val="22"/>
              </w:rPr>
              <w:t xml:space="preserve">What </w:t>
            </w:r>
            <w:r w:rsidR="006B25C7">
              <w:rPr>
                <w:rFonts w:asciiTheme="minorHAnsi" w:hAnsiTheme="minorHAnsi" w:cstheme="minorHAnsi"/>
                <w:sz w:val="22"/>
                <w:szCs w:val="22"/>
              </w:rPr>
              <w:t>your venue</w:t>
            </w:r>
            <w:r w:rsidRPr="00EC5B43">
              <w:rPr>
                <w:rFonts w:asciiTheme="minorHAnsi" w:hAnsiTheme="minorHAnsi" w:cstheme="minorHAnsi"/>
                <w:sz w:val="22"/>
                <w:szCs w:val="22"/>
              </w:rPr>
              <w:t xml:space="preserve"> is doing to ensure the </w:t>
            </w:r>
            <w:r w:rsidR="006B25C7">
              <w:rPr>
                <w:rFonts w:asciiTheme="minorHAnsi" w:hAnsiTheme="minorHAnsi" w:cstheme="minorHAnsi"/>
                <w:sz w:val="22"/>
                <w:szCs w:val="22"/>
              </w:rPr>
              <w:t>venue</w:t>
            </w:r>
            <w:r w:rsidRPr="00EC5B43">
              <w:rPr>
                <w:rFonts w:asciiTheme="minorHAnsi" w:hAnsiTheme="minorHAnsi" w:cstheme="minorHAnsi"/>
                <w:sz w:val="22"/>
                <w:szCs w:val="22"/>
              </w:rPr>
              <w:t xml:space="preserve"> can be re-opened safely </w:t>
            </w:r>
            <w:r w:rsidR="00675685">
              <w:rPr>
                <w:rFonts w:asciiTheme="minorHAnsi" w:hAnsiTheme="minorHAnsi" w:cstheme="minorHAnsi"/>
                <w:sz w:val="22"/>
                <w:szCs w:val="22"/>
              </w:rPr>
              <w:t xml:space="preserve">and the </w:t>
            </w:r>
            <w:r w:rsidR="006B25C7">
              <w:rPr>
                <w:rFonts w:asciiTheme="minorHAnsi" w:hAnsiTheme="minorHAnsi" w:cstheme="minorHAnsi"/>
                <w:sz w:val="22"/>
                <w:szCs w:val="22"/>
              </w:rPr>
              <w:t xml:space="preserve">program </w:t>
            </w:r>
            <w:proofErr w:type="gramStart"/>
            <w:r w:rsidR="006B25C7">
              <w:rPr>
                <w:rFonts w:asciiTheme="minorHAnsi" w:hAnsiTheme="minorHAnsi" w:cstheme="minorHAnsi"/>
                <w:sz w:val="22"/>
                <w:szCs w:val="22"/>
              </w:rPr>
              <w:t xml:space="preserve">continue </w:t>
            </w:r>
            <w:r w:rsidR="00675685">
              <w:rPr>
                <w:rFonts w:asciiTheme="minorHAnsi" w:hAnsiTheme="minorHAnsi" w:cstheme="minorHAnsi"/>
                <w:sz w:val="22"/>
                <w:szCs w:val="22"/>
              </w:rPr>
              <w:t>.</w:t>
            </w:r>
            <w:proofErr w:type="gramEnd"/>
            <w:r w:rsidR="00675685">
              <w:rPr>
                <w:rFonts w:asciiTheme="minorHAnsi" w:hAnsiTheme="minorHAnsi" w:cstheme="minorHAnsi"/>
                <w:sz w:val="22"/>
                <w:szCs w:val="22"/>
              </w:rPr>
              <w:t xml:space="preserve"> </w:t>
            </w:r>
            <w:r w:rsidRPr="00EC5B43">
              <w:rPr>
                <w:rFonts w:asciiTheme="minorHAnsi" w:hAnsiTheme="minorHAnsi" w:cstheme="minorHAnsi"/>
                <w:sz w:val="22"/>
                <w:szCs w:val="22"/>
              </w:rPr>
              <w:t xml:space="preserve">  </w:t>
            </w:r>
          </w:p>
          <w:p w:rsidRPr="00EC223E" w:rsidR="00EC5B43" w:rsidP="00EB046D" w:rsidRDefault="00EC5B43" w14:paraId="25D2F9B4" w14:textId="77777777">
            <w:pPr>
              <w:pStyle w:val="BulletPoints"/>
              <w:cnfStyle w:val="000000000000" w:firstRow="0" w:lastRow="0" w:firstColumn="0" w:lastColumn="0" w:oddVBand="0" w:evenVBand="0" w:oddHBand="0" w:evenHBand="0" w:firstRowFirstColumn="0" w:firstRowLastColumn="0" w:lastRowFirstColumn="0" w:lastRowLastColumn="0"/>
            </w:pPr>
            <w:r w:rsidRPr="00EC5B43">
              <w:t>Keep all of your stakeholders regularly updated as the situation unfolds.</w:t>
            </w:r>
            <w:r>
              <w:t xml:space="preserve">  </w:t>
            </w:r>
          </w:p>
          <w:p w:rsidRPr="00073A4D" w:rsidR="00BB7015" w:rsidP="00EB046D" w:rsidRDefault="00BB7015" w14:paraId="7D34E242" w14:textId="2FA909B7">
            <w:pPr>
              <w:pStyle w:val="BulletPoints"/>
              <w:cnfStyle w:val="000000000000" w:firstRow="0" w:lastRow="0" w:firstColumn="0" w:lastColumn="0" w:oddVBand="0" w:evenVBand="0" w:oddHBand="0" w:evenHBand="0" w:firstRowFirstColumn="0" w:firstRowLastColumn="0" w:lastRowFirstColumn="0" w:lastRowLastColumn="0"/>
            </w:pPr>
          </w:p>
        </w:tc>
        <w:tc>
          <w:tcPr>
            <w:tcW w:w="3967" w:type="dxa"/>
          </w:tcPr>
          <w:p w:rsidR="00892B18" w:rsidP="00892B18" w:rsidRDefault="00504CE9" w14:paraId="0B3A1CDF" w14:textId="1866226B">
            <w:pPr>
              <w:cnfStyle w:val="000000000000" w:firstRow="0" w:lastRow="0" w:firstColumn="0" w:lastColumn="0" w:oddVBand="0" w:evenVBand="0" w:oddHBand="0" w:evenHBand="0" w:firstRowFirstColumn="0" w:firstRowLastColumn="0" w:lastRowFirstColumn="0" w:lastRowLastColumn="0"/>
            </w:pPr>
            <w:r>
              <w:lastRenderedPageBreak/>
              <w:t xml:space="preserve">Coordinator Marketing &amp; </w:t>
            </w:r>
            <w:r w:rsidR="0040742F">
              <w:t>Communications</w:t>
            </w:r>
          </w:p>
          <w:p w:rsidRPr="00050470" w:rsidR="008537BD" w:rsidP="00794E78" w:rsidRDefault="00FC1D96" w14:paraId="70D8F748" w14:textId="42EFE007">
            <w:pPr>
              <w:cnfStyle w:val="000000000000" w:firstRow="0" w:lastRow="0" w:firstColumn="0" w:lastColumn="0" w:oddVBand="0" w:evenVBand="0" w:oddHBand="0" w:evenHBand="0" w:firstRowFirstColumn="0" w:firstRowLastColumn="0" w:lastRowFirstColumn="0" w:lastRowLastColumn="0"/>
              <w:rPr>
                <w:i/>
                <w:iCs/>
              </w:rPr>
            </w:pPr>
            <w:r w:rsidRPr="00050470">
              <w:rPr>
                <w:i/>
                <w:iCs/>
              </w:rPr>
              <w:t xml:space="preserve">See VAPAC Guidelines </w:t>
            </w:r>
            <w:r>
              <w:rPr>
                <w:i/>
                <w:iCs/>
              </w:rPr>
              <w:t xml:space="preserve">and ‘Preparing Your Response </w:t>
            </w:r>
            <w:r w:rsidRPr="00050470">
              <w:rPr>
                <w:i/>
                <w:iCs/>
              </w:rPr>
              <w:t>for detailed guidance on these areas to populate your plan.</w:t>
            </w:r>
          </w:p>
        </w:tc>
      </w:tr>
      <w:tr w:rsidR="000570B2" w:rsidTr="00BA5FAE" w14:paraId="67EC6909" w14:textId="77777777">
        <w:tc>
          <w:tcPr>
            <w:cnfStyle w:val="001000000000" w:firstRow="0" w:lastRow="0" w:firstColumn="1" w:lastColumn="0" w:oddVBand="0" w:evenVBand="0" w:oddHBand="0" w:evenHBand="0" w:firstRowFirstColumn="0" w:firstRowLastColumn="0" w:lastRowFirstColumn="0" w:lastRowLastColumn="0"/>
            <w:tcW w:w="2959" w:type="dxa"/>
            <w:shd w:val="clear" w:color="auto" w:fill="D9E2F3" w:themeFill="accent1" w:themeFillTint="33"/>
            <w:vAlign w:val="center"/>
          </w:tcPr>
          <w:p w:rsidRPr="007E1B29" w:rsidR="000570B2" w:rsidP="00794E78" w:rsidRDefault="00DF2752" w14:paraId="6C0C820D" w14:textId="10687C91">
            <w:r w:rsidRPr="007E1B29">
              <w:t>Emergency Evacuation Procedures updated</w:t>
            </w:r>
          </w:p>
        </w:tc>
        <w:tc>
          <w:tcPr>
            <w:tcW w:w="7744" w:type="dxa"/>
          </w:tcPr>
          <w:p w:rsidR="000570B2" w:rsidP="00EB046D" w:rsidRDefault="00202A71" w14:paraId="36E6304C" w14:textId="6D898434">
            <w:pPr>
              <w:pStyle w:val="BulletPoints"/>
              <w:cnfStyle w:val="000000000000" w:firstRow="0" w:lastRow="0" w:firstColumn="0" w:lastColumn="0" w:oddVBand="0" w:evenVBand="0" w:oddHBand="0" w:evenHBand="0" w:firstRowFirstColumn="0" w:firstRowLastColumn="0" w:lastRowFirstColumn="0" w:lastRowLastColumn="0"/>
            </w:pPr>
            <w:r w:rsidRPr="00073A4D">
              <w:t>Take into account new entrance / exit process for example</w:t>
            </w:r>
          </w:p>
        </w:tc>
        <w:tc>
          <w:tcPr>
            <w:tcW w:w="3967" w:type="dxa"/>
          </w:tcPr>
          <w:p w:rsidR="000570B2" w:rsidP="00892B18" w:rsidRDefault="000570B2" w14:paraId="37D7ABF3" w14:textId="77777777">
            <w:pPr>
              <w:cnfStyle w:val="000000000000" w:firstRow="0" w:lastRow="0" w:firstColumn="0" w:lastColumn="0" w:oddVBand="0" w:evenVBand="0" w:oddHBand="0" w:evenHBand="0" w:firstRowFirstColumn="0" w:firstRowLastColumn="0" w:lastRowFirstColumn="0" w:lastRowLastColumn="0"/>
              <w:rPr>
                <w:color w:val="C00000"/>
              </w:rPr>
            </w:pPr>
          </w:p>
        </w:tc>
      </w:tr>
    </w:tbl>
    <w:p w:rsidR="00BA5FAE" w:rsidP="00AD2BC9" w:rsidRDefault="00BA5FAE" w14:paraId="2AFEBA89" w14:textId="151FD115">
      <w:pPr>
        <w:rPr>
          <w:color w:val="000000" w:themeColor="text1"/>
        </w:rPr>
      </w:pPr>
    </w:p>
    <w:p w:rsidR="00BA5FAE" w:rsidRDefault="00BA5FAE" w14:paraId="00A4BF37" w14:textId="77777777">
      <w:pPr>
        <w:spacing w:after="0"/>
        <w:rPr>
          <w:color w:val="000000" w:themeColor="text1"/>
        </w:rPr>
      </w:pPr>
      <w:r>
        <w:rPr>
          <w:color w:val="000000" w:themeColor="text1"/>
        </w:rPr>
        <w:br w:type="page"/>
      </w:r>
    </w:p>
    <w:tbl>
      <w:tblPr>
        <w:tblStyle w:val="TableGrid"/>
        <w:tblW w:w="0" w:type="auto"/>
        <w:shd w:val="clear" w:color="auto" w:fill="FFC000"/>
        <w:tblLook w:val="04A0" w:firstRow="1" w:lastRow="0" w:firstColumn="1" w:lastColumn="0" w:noHBand="0" w:noVBand="1"/>
      </w:tblPr>
      <w:tblGrid>
        <w:gridCol w:w="14670"/>
      </w:tblGrid>
      <w:tr w:rsidRPr="00C058B7" w:rsidR="00E0787C" w:rsidTr="00660D5A" w14:paraId="42CA9E6C" w14:textId="77777777">
        <w:tc>
          <w:tcPr>
            <w:tcW w:w="14670" w:type="dxa"/>
            <w:shd w:val="clear" w:color="auto" w:fill="FFC000"/>
          </w:tcPr>
          <w:p w:rsidRPr="00C058B7" w:rsidR="00E0787C" w:rsidP="005508B0" w:rsidRDefault="00F23754" w14:paraId="49DD1DBC" w14:textId="45003946">
            <w:pPr>
              <w:pStyle w:val="Heading1"/>
              <w:numPr>
                <w:ilvl w:val="0"/>
                <w:numId w:val="22"/>
              </w:numPr>
            </w:pPr>
            <w:r>
              <w:lastRenderedPageBreak/>
              <w:t xml:space="preserve">STAFF AND RETURN TO WORK </w:t>
            </w:r>
            <w:r w:rsidRPr="00C058B7" w:rsidR="00E0787C">
              <w:t xml:space="preserve"> </w:t>
            </w:r>
          </w:p>
        </w:tc>
      </w:tr>
    </w:tbl>
    <w:tbl>
      <w:tblPr>
        <w:tblStyle w:val="GridTable1Light"/>
        <w:tblW w:w="0" w:type="auto"/>
        <w:tblLook w:val="04A0" w:firstRow="1" w:lastRow="0" w:firstColumn="1" w:lastColumn="0" w:noHBand="0" w:noVBand="1"/>
      </w:tblPr>
      <w:tblGrid>
        <w:gridCol w:w="3964"/>
        <w:gridCol w:w="6804"/>
        <w:gridCol w:w="3902"/>
      </w:tblGrid>
      <w:tr w:rsidR="00E0787C" w:rsidTr="0DE9C194" w14:paraId="24F5088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8EAADB" w:themeFill="accent1" w:themeFillTint="99"/>
            <w:tcMar/>
            <w:vAlign w:val="center"/>
          </w:tcPr>
          <w:p w:rsidR="00E0787C" w:rsidP="00660D5A" w:rsidRDefault="00E0787C" w14:paraId="2E7CF444" w14:textId="77777777">
            <w:r>
              <w:t>REQUIREMENTS</w:t>
            </w:r>
          </w:p>
        </w:tc>
        <w:tc>
          <w:tcPr>
            <w:cnfStyle w:val="000000000000" w:firstRow="0" w:lastRow="0" w:firstColumn="0" w:lastColumn="0" w:oddVBand="0" w:evenVBand="0" w:oddHBand="0" w:evenHBand="0" w:firstRowFirstColumn="0" w:firstRowLastColumn="0" w:lastRowFirstColumn="0" w:lastRowLastColumn="0"/>
            <w:tcW w:w="6804" w:type="dxa"/>
            <w:shd w:val="clear" w:color="auto" w:fill="8EAADB" w:themeFill="accent1" w:themeFillTint="99"/>
            <w:tcMar/>
            <w:vAlign w:val="center"/>
          </w:tcPr>
          <w:p w:rsidR="00E0787C" w:rsidP="00660D5A" w:rsidRDefault="00E0787C" w14:paraId="0AB39213" w14:textId="540D40DE">
            <w:pPr>
              <w:cnfStyle w:val="100000000000" w:firstRow="1" w:lastRow="0" w:firstColumn="0" w:lastColumn="0" w:oddVBand="0" w:evenVBand="0" w:oddHBand="0" w:evenHBand="0" w:firstRowFirstColumn="0" w:firstRowLastColumn="0" w:lastRowFirstColumn="0" w:lastRowLastColumn="0"/>
            </w:pPr>
            <w:r>
              <w:t xml:space="preserve">HOW WILL YOU DO THIS? </w:t>
            </w:r>
            <w:r w:rsidR="00196FDF">
              <w:t xml:space="preserve">  </w:t>
            </w:r>
            <w:r>
              <w:t>ACTIONS</w:t>
            </w:r>
          </w:p>
        </w:tc>
        <w:tc>
          <w:tcPr>
            <w:cnfStyle w:val="000000000000" w:firstRow="0" w:lastRow="0" w:firstColumn="0" w:lastColumn="0" w:oddVBand="0" w:evenVBand="0" w:oddHBand="0" w:evenHBand="0" w:firstRowFirstColumn="0" w:firstRowLastColumn="0" w:lastRowFirstColumn="0" w:lastRowLastColumn="0"/>
            <w:tcW w:w="3902" w:type="dxa"/>
            <w:shd w:val="clear" w:color="auto" w:fill="8EAADB" w:themeFill="accent1" w:themeFillTint="99"/>
            <w:tcMar/>
            <w:vAlign w:val="center"/>
          </w:tcPr>
          <w:p w:rsidR="00E0787C" w:rsidP="00660D5A" w:rsidRDefault="00050470" w14:paraId="25F78D50" w14:textId="12E1EF1A">
            <w:pPr>
              <w:cnfStyle w:val="100000000000" w:firstRow="1" w:lastRow="0" w:firstColumn="0" w:lastColumn="0" w:oddVBand="0" w:evenVBand="0" w:oddHBand="0" w:evenHBand="0" w:firstRowFirstColumn="0" w:firstRowLastColumn="0" w:lastRowFirstColumn="0" w:lastRowLastColumn="0"/>
            </w:pPr>
            <w:r>
              <w:t xml:space="preserve">WHO IS RESPONSIBLE? </w:t>
            </w:r>
            <w:r w:rsidR="00196FDF">
              <w:t xml:space="preserve">  </w:t>
            </w:r>
            <w:r>
              <w:t xml:space="preserve">RESOURCES NEEDED? </w:t>
            </w:r>
            <w:r w:rsidR="00196FDF">
              <w:t xml:space="preserve">   </w:t>
            </w:r>
            <w:r>
              <w:t>ACTIONS COMPLETED?</w:t>
            </w:r>
          </w:p>
        </w:tc>
      </w:tr>
      <w:tr w:rsidR="00E0787C" w:rsidTr="0DE9C194" w14:paraId="7499C946"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Mar/>
            <w:vAlign w:val="center"/>
          </w:tcPr>
          <w:p w:rsidRPr="007E1B29" w:rsidR="00E0787C" w:rsidP="00D926EF" w:rsidRDefault="0081502E" w14:paraId="67562F43" w14:textId="1EE34F78">
            <w:r w:rsidRPr="007E1B29">
              <w:t>Return to Work Plan</w:t>
            </w:r>
          </w:p>
        </w:tc>
        <w:tc>
          <w:tcPr>
            <w:cnfStyle w:val="000000000000" w:firstRow="0" w:lastRow="0" w:firstColumn="0" w:lastColumn="0" w:oddVBand="0" w:evenVBand="0" w:oddHBand="0" w:evenHBand="0" w:firstRowFirstColumn="0" w:firstRowLastColumn="0" w:lastRowFirstColumn="0" w:lastRowLastColumn="0"/>
            <w:tcW w:w="6804" w:type="dxa"/>
            <w:tcMar/>
          </w:tcPr>
          <w:p w:rsidR="0040742F" w:rsidP="00660D5A" w:rsidRDefault="0040742F" w14:paraId="25B308A8" w14:textId="7777777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At regular team meetings discuss:</w:t>
            </w:r>
          </w:p>
          <w:p w:rsidR="0040742F" w:rsidP="0040742F" w:rsidRDefault="00CF0291" w14:paraId="35697BE7" w14:textId="7777777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Mandatory vaccination rules</w:t>
            </w:r>
          </w:p>
          <w:p w:rsidR="00CF0291" w:rsidP="0040742F" w:rsidRDefault="00CF0291" w14:paraId="70E9F123" w14:textId="09EF69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Returning to work after an outbreak</w:t>
            </w:r>
          </w:p>
          <w:p w:rsidR="00CF0291" w:rsidP="0040742F" w:rsidRDefault="00CF0291" w14:paraId="4FB1C049" w14:textId="7777777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Providing a negative test result to return to work</w:t>
            </w:r>
          </w:p>
          <w:p w:rsidRPr="0040742F" w:rsidR="00CF0291" w:rsidP="0040742F" w:rsidRDefault="00CF0291" w14:paraId="70600AF5" w14:textId="608FC50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Any other anxieties around the current COVID situation</w:t>
            </w:r>
          </w:p>
        </w:tc>
        <w:tc>
          <w:tcPr>
            <w:cnfStyle w:val="000000000000" w:firstRow="0" w:lastRow="0" w:firstColumn="0" w:lastColumn="0" w:oddVBand="0" w:evenVBand="0" w:oddHBand="0" w:evenHBand="0" w:firstRowFirstColumn="0" w:firstRowLastColumn="0" w:lastRowFirstColumn="0" w:lastRowLastColumn="0"/>
            <w:tcW w:w="3902" w:type="dxa"/>
            <w:tcMar/>
          </w:tcPr>
          <w:p w:rsidR="006B25C7" w:rsidP="006B25C7" w:rsidRDefault="00CF0291" w14:paraId="6D72CDEC" w14:textId="77B6E984">
            <w:pPr>
              <w:cnfStyle w:val="000000000000" w:firstRow="0" w:lastRow="0" w:firstColumn="0" w:lastColumn="0" w:oddVBand="0" w:evenVBand="0" w:oddHBand="0" w:evenHBand="0" w:firstRowFirstColumn="0" w:firstRowLastColumn="0" w:lastRowFirstColumn="0" w:lastRowLastColumn="0"/>
            </w:pPr>
            <w:r>
              <w:t>Performing Arts Manager</w:t>
            </w:r>
          </w:p>
          <w:p w:rsidRPr="00745DDB" w:rsidR="00E0787C" w:rsidP="00660D5A" w:rsidRDefault="00E0787C" w14:paraId="2F914F3E" w14:textId="08AAD231">
            <w:pPr>
              <w:cnfStyle w:val="000000000000" w:firstRow="0" w:lastRow="0" w:firstColumn="0" w:lastColumn="0" w:oddVBand="0" w:evenVBand="0" w:oddHBand="0" w:evenHBand="0" w:firstRowFirstColumn="0" w:firstRowLastColumn="0" w:lastRowFirstColumn="0" w:lastRowLastColumn="0"/>
              <w:rPr>
                <w:i/>
                <w:iCs/>
              </w:rPr>
            </w:pPr>
          </w:p>
        </w:tc>
      </w:tr>
      <w:tr w:rsidR="00E0787C" w:rsidTr="0DE9C194" w14:paraId="08223730"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Mar/>
            <w:vAlign w:val="center"/>
          </w:tcPr>
          <w:p w:rsidR="0080121F" w:rsidP="00D926EF" w:rsidRDefault="00263849" w14:paraId="12768CA9" w14:textId="77777777">
            <w:pPr>
              <w:rPr>
                <w:b w:val="0"/>
                <w:bCs w:val="0"/>
              </w:rPr>
            </w:pPr>
            <w:r w:rsidRPr="007E1B29">
              <w:t>Staff Induction and Training</w:t>
            </w:r>
            <w:r w:rsidRPr="007E1B29" w:rsidR="00020703">
              <w:t xml:space="preserve">. </w:t>
            </w:r>
          </w:p>
          <w:p w:rsidRPr="007E1B29" w:rsidR="00E0787C" w:rsidP="00D926EF" w:rsidRDefault="00020703" w14:paraId="4ACB74C5" w14:textId="64AB15F7">
            <w:r w:rsidRPr="007E1B29">
              <w:t>Identify. Provide.</w:t>
            </w:r>
          </w:p>
        </w:tc>
        <w:tc>
          <w:tcPr>
            <w:cnfStyle w:val="000000000000" w:firstRow="0" w:lastRow="0" w:firstColumn="0" w:lastColumn="0" w:oddVBand="0" w:evenVBand="0" w:oddHBand="0" w:evenHBand="0" w:firstRowFirstColumn="0" w:firstRowLastColumn="0" w:lastRowFirstColumn="0" w:lastRowLastColumn="0"/>
            <w:tcW w:w="6804" w:type="dxa"/>
            <w:tcMar/>
          </w:tcPr>
          <w:p w:rsidRPr="00DD7E69" w:rsidR="00FD41A8" w:rsidP="00F6400A" w:rsidRDefault="00FD41A8" w14:paraId="5DE3F0A2" w14:textId="2DB5D229">
            <w:pPr>
              <w:pStyle w:val="ListParagraph"/>
              <w:numPr>
                <w:ilvl w:val="0"/>
                <w:numId w:val="40"/>
              </w:numPr>
              <w:spacing w:after="120"/>
              <w:ind w:left="470" w:hanging="357"/>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DD7E69">
              <w:rPr>
                <w:rFonts w:asciiTheme="minorHAnsi" w:hAnsiTheme="minorHAnsi" w:cstheme="minorHAnsi"/>
                <w:color w:val="000000" w:themeColor="text1"/>
                <w:sz w:val="22"/>
                <w:szCs w:val="22"/>
              </w:rPr>
              <w:t xml:space="preserve">Work through </w:t>
            </w:r>
            <w:r w:rsidR="006B25C7">
              <w:rPr>
                <w:rFonts w:asciiTheme="minorHAnsi" w:hAnsiTheme="minorHAnsi" w:cstheme="minorHAnsi"/>
                <w:color w:val="000000" w:themeColor="text1"/>
                <w:sz w:val="22"/>
                <w:szCs w:val="22"/>
              </w:rPr>
              <w:t xml:space="preserve">your </w:t>
            </w:r>
            <w:r w:rsidRPr="00DD7E69">
              <w:rPr>
                <w:rFonts w:asciiTheme="minorHAnsi" w:hAnsiTheme="minorHAnsi" w:cstheme="minorHAnsi"/>
                <w:color w:val="000000" w:themeColor="text1"/>
                <w:sz w:val="22"/>
                <w:szCs w:val="22"/>
              </w:rPr>
              <w:t>COVID Safe plan with all impacted</w:t>
            </w:r>
            <w:r w:rsidRPr="00DD7E69" w:rsidR="001560B4">
              <w:rPr>
                <w:rFonts w:asciiTheme="minorHAnsi" w:hAnsiTheme="minorHAnsi" w:cstheme="minorHAnsi"/>
                <w:color w:val="000000" w:themeColor="text1"/>
                <w:sz w:val="22"/>
                <w:szCs w:val="22"/>
              </w:rPr>
              <w:t xml:space="preserve"> workers, volunteers, committee members. Discuss. Clarify as necessary. </w:t>
            </w:r>
          </w:p>
          <w:p w:rsidRPr="00DD7E69" w:rsidR="00E0787C" w:rsidP="00F6400A" w:rsidRDefault="008F5685" w14:paraId="7E0DE599" w14:textId="701130B4">
            <w:pPr>
              <w:pStyle w:val="ListParagraph"/>
              <w:numPr>
                <w:ilvl w:val="0"/>
                <w:numId w:val="40"/>
              </w:numPr>
              <w:spacing w:after="120"/>
              <w:ind w:left="470" w:hanging="357"/>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DD7E69">
              <w:rPr>
                <w:rFonts w:asciiTheme="minorHAnsi" w:hAnsiTheme="minorHAnsi" w:cstheme="minorHAnsi"/>
                <w:color w:val="000000" w:themeColor="text1"/>
                <w:sz w:val="22"/>
                <w:szCs w:val="22"/>
              </w:rPr>
              <w:t xml:space="preserve">Identify and provide </w:t>
            </w:r>
            <w:r w:rsidRPr="00DD7E69" w:rsidR="00D12015">
              <w:rPr>
                <w:rFonts w:asciiTheme="minorHAnsi" w:hAnsiTheme="minorHAnsi" w:cstheme="minorHAnsi"/>
                <w:color w:val="000000" w:themeColor="text1"/>
                <w:sz w:val="22"/>
                <w:szCs w:val="22"/>
              </w:rPr>
              <w:t xml:space="preserve">training in </w:t>
            </w:r>
            <w:r w:rsidRPr="00DD7E69">
              <w:rPr>
                <w:rFonts w:asciiTheme="minorHAnsi" w:hAnsiTheme="minorHAnsi" w:cstheme="minorHAnsi"/>
                <w:color w:val="000000" w:themeColor="text1"/>
                <w:sz w:val="22"/>
                <w:szCs w:val="22"/>
              </w:rPr>
              <w:t xml:space="preserve">new </w:t>
            </w:r>
            <w:r w:rsidRPr="00DD7E69" w:rsidR="00A67F3F">
              <w:rPr>
                <w:rFonts w:asciiTheme="minorHAnsi" w:hAnsiTheme="minorHAnsi" w:cstheme="minorHAnsi"/>
                <w:color w:val="000000" w:themeColor="text1"/>
                <w:sz w:val="22"/>
                <w:szCs w:val="22"/>
              </w:rPr>
              <w:t>health</w:t>
            </w:r>
            <w:r w:rsidRPr="00DD7E69" w:rsidR="00B96E34">
              <w:rPr>
                <w:rFonts w:asciiTheme="minorHAnsi" w:hAnsiTheme="minorHAnsi" w:cstheme="minorHAnsi"/>
                <w:color w:val="000000" w:themeColor="text1"/>
                <w:sz w:val="22"/>
                <w:szCs w:val="22"/>
              </w:rPr>
              <w:t xml:space="preserve"> and</w:t>
            </w:r>
            <w:r w:rsidRPr="00DD7E69" w:rsidR="00A67F3F">
              <w:rPr>
                <w:rFonts w:asciiTheme="minorHAnsi" w:hAnsiTheme="minorHAnsi" w:cstheme="minorHAnsi"/>
                <w:color w:val="000000" w:themeColor="text1"/>
                <w:sz w:val="22"/>
                <w:szCs w:val="22"/>
              </w:rPr>
              <w:t xml:space="preserve"> safety </w:t>
            </w:r>
            <w:r w:rsidRPr="00DD7E69">
              <w:rPr>
                <w:rFonts w:asciiTheme="minorHAnsi" w:hAnsiTheme="minorHAnsi" w:cstheme="minorHAnsi"/>
                <w:color w:val="000000" w:themeColor="text1"/>
                <w:sz w:val="22"/>
                <w:szCs w:val="22"/>
              </w:rPr>
              <w:t xml:space="preserve">protocols </w:t>
            </w:r>
            <w:r w:rsidRPr="00DD7E69" w:rsidR="00FE2FA4">
              <w:rPr>
                <w:rFonts w:asciiTheme="minorHAnsi" w:hAnsiTheme="minorHAnsi" w:cstheme="minorHAnsi"/>
                <w:color w:val="000000" w:themeColor="text1"/>
                <w:sz w:val="22"/>
                <w:szCs w:val="22"/>
              </w:rPr>
              <w:t xml:space="preserve">and work </w:t>
            </w:r>
            <w:r w:rsidRPr="00DD7E69" w:rsidR="00BA2007">
              <w:rPr>
                <w:rFonts w:asciiTheme="minorHAnsi" w:hAnsiTheme="minorHAnsi" w:cstheme="minorHAnsi"/>
                <w:color w:val="000000" w:themeColor="text1"/>
                <w:sz w:val="22"/>
                <w:szCs w:val="22"/>
              </w:rPr>
              <w:t>practices</w:t>
            </w:r>
            <w:r w:rsidRPr="00DD7E69" w:rsidR="00424CD7">
              <w:rPr>
                <w:rFonts w:asciiTheme="minorHAnsi" w:hAnsiTheme="minorHAnsi" w:cstheme="minorHAnsi"/>
                <w:color w:val="000000" w:themeColor="text1"/>
                <w:sz w:val="22"/>
                <w:szCs w:val="22"/>
              </w:rPr>
              <w:t xml:space="preserve"> to all workers who will </w:t>
            </w:r>
            <w:r w:rsidR="0046754B">
              <w:rPr>
                <w:rFonts w:asciiTheme="minorHAnsi" w:hAnsiTheme="minorHAnsi" w:cstheme="minorHAnsi"/>
                <w:color w:val="000000" w:themeColor="text1"/>
                <w:sz w:val="22"/>
                <w:szCs w:val="22"/>
              </w:rPr>
              <w:t>work within the venue.</w:t>
            </w:r>
          </w:p>
          <w:p w:rsidRPr="00DD7E69" w:rsidR="00C209AF" w:rsidP="00F6400A" w:rsidRDefault="00C209AF" w14:paraId="0C5AC93D" w14:textId="1C2919C4">
            <w:pPr>
              <w:pStyle w:val="ListParagraph"/>
              <w:numPr>
                <w:ilvl w:val="0"/>
                <w:numId w:val="40"/>
              </w:numPr>
              <w:spacing w:after="120"/>
              <w:ind w:left="470" w:hanging="357"/>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D7E69">
              <w:rPr>
                <w:rFonts w:asciiTheme="minorHAnsi" w:hAnsiTheme="minorHAnsi" w:cstheme="minorHAnsi"/>
                <w:sz w:val="22"/>
                <w:szCs w:val="22"/>
              </w:rPr>
              <w:t xml:space="preserve">Utilise the </w:t>
            </w:r>
            <w:r w:rsidRPr="00DD7E69">
              <w:rPr>
                <w:rFonts w:asciiTheme="minorHAnsi" w:hAnsiTheme="minorHAnsi" w:cstheme="minorHAnsi"/>
                <w:i/>
                <w:iCs/>
                <w:sz w:val="22"/>
                <w:szCs w:val="22"/>
              </w:rPr>
              <w:t>VAPAC</w:t>
            </w:r>
            <w:r w:rsidR="004E042F">
              <w:rPr>
                <w:rFonts w:asciiTheme="minorHAnsi" w:hAnsiTheme="minorHAnsi" w:cstheme="minorHAnsi"/>
                <w:i/>
                <w:iCs/>
                <w:sz w:val="22"/>
                <w:szCs w:val="22"/>
              </w:rPr>
              <w:t xml:space="preserve"> </w:t>
            </w:r>
            <w:r w:rsidRPr="00DD7E69">
              <w:rPr>
                <w:rFonts w:asciiTheme="minorHAnsi" w:hAnsiTheme="minorHAnsi" w:cstheme="minorHAnsi"/>
                <w:i/>
                <w:iCs/>
                <w:sz w:val="22"/>
                <w:szCs w:val="22"/>
              </w:rPr>
              <w:t>/ ACM Returning to Work</w:t>
            </w:r>
            <w:r w:rsidRPr="00DD7E69">
              <w:rPr>
                <w:rFonts w:asciiTheme="minorHAnsi" w:hAnsiTheme="minorHAnsi" w:cstheme="minorHAnsi"/>
                <w:sz w:val="22"/>
                <w:szCs w:val="22"/>
              </w:rPr>
              <w:t xml:space="preserve"> training </w:t>
            </w:r>
            <w:r w:rsidR="004E042F">
              <w:rPr>
                <w:rFonts w:asciiTheme="minorHAnsi" w:hAnsiTheme="minorHAnsi" w:cstheme="minorHAnsi"/>
                <w:sz w:val="22"/>
                <w:szCs w:val="22"/>
              </w:rPr>
              <w:t xml:space="preserve">and </w:t>
            </w:r>
            <w:r w:rsidRPr="00DD7E69">
              <w:rPr>
                <w:rFonts w:asciiTheme="minorHAnsi" w:hAnsiTheme="minorHAnsi" w:cstheme="minorHAnsi"/>
                <w:sz w:val="22"/>
                <w:szCs w:val="22"/>
              </w:rPr>
              <w:t xml:space="preserve">induction document. </w:t>
            </w:r>
          </w:p>
          <w:p w:rsidRPr="00DD7E69" w:rsidR="00A62C9E" w:rsidP="00F6400A" w:rsidRDefault="00A62C9E" w14:paraId="309397D4" w14:textId="4E311E19">
            <w:pPr>
              <w:pStyle w:val="ListParagraph"/>
              <w:numPr>
                <w:ilvl w:val="0"/>
                <w:numId w:val="40"/>
              </w:numPr>
              <w:spacing w:after="120"/>
              <w:ind w:left="470" w:hanging="357"/>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DD7E69">
              <w:rPr>
                <w:rFonts w:asciiTheme="minorHAnsi" w:hAnsiTheme="minorHAnsi" w:cstheme="minorHAnsi"/>
                <w:color w:val="000000" w:themeColor="text1"/>
                <w:sz w:val="22"/>
                <w:szCs w:val="22"/>
              </w:rPr>
              <w:t>Include information about COVID-19 symptoms, hygiene</w:t>
            </w:r>
            <w:r w:rsidRPr="00DD7E69" w:rsidR="00B96E34">
              <w:rPr>
                <w:rFonts w:asciiTheme="minorHAnsi" w:hAnsiTheme="minorHAnsi" w:cstheme="minorHAnsi"/>
                <w:color w:val="000000" w:themeColor="text1"/>
                <w:sz w:val="22"/>
                <w:szCs w:val="22"/>
              </w:rPr>
              <w:t xml:space="preserve"> and</w:t>
            </w:r>
            <w:r w:rsidRPr="00DD7E69" w:rsidR="00DF4E17">
              <w:rPr>
                <w:rFonts w:asciiTheme="minorHAnsi" w:hAnsiTheme="minorHAnsi" w:cstheme="minorHAnsi"/>
                <w:color w:val="000000" w:themeColor="text1"/>
                <w:sz w:val="22"/>
                <w:szCs w:val="22"/>
              </w:rPr>
              <w:t xml:space="preserve"> health</w:t>
            </w:r>
            <w:r w:rsidRPr="00DD7E69" w:rsidR="00B96E34">
              <w:rPr>
                <w:rFonts w:asciiTheme="minorHAnsi" w:hAnsiTheme="minorHAnsi" w:cstheme="minorHAnsi"/>
                <w:color w:val="000000" w:themeColor="text1"/>
                <w:sz w:val="22"/>
                <w:szCs w:val="22"/>
              </w:rPr>
              <w:t>.</w:t>
            </w:r>
          </w:p>
          <w:p w:rsidRPr="00424CD7" w:rsidR="007B6A9D" w:rsidP="00F6400A" w:rsidRDefault="00B946E7" w14:paraId="7A4B8A98" w14:textId="37C61D62">
            <w:pPr>
              <w:pStyle w:val="ListParagraph"/>
              <w:numPr>
                <w:ilvl w:val="0"/>
                <w:numId w:val="40"/>
              </w:numPr>
              <w:spacing w:after="120"/>
              <w:ind w:left="470" w:hanging="357"/>
              <w:contextualSpacing w:val="0"/>
              <w:cnfStyle w:val="000000000000" w:firstRow="0" w:lastRow="0" w:firstColumn="0" w:lastColumn="0" w:oddVBand="0" w:evenVBand="0" w:oddHBand="0" w:evenHBand="0" w:firstRowFirstColumn="0" w:firstRowLastColumn="0" w:lastRowFirstColumn="0" w:lastRowLastColumn="0"/>
              <w:rPr>
                <w:color w:val="000000" w:themeColor="text1"/>
              </w:rPr>
            </w:pPr>
            <w:r w:rsidRPr="00DD7E69">
              <w:rPr>
                <w:rFonts w:asciiTheme="minorHAnsi" w:hAnsiTheme="minorHAnsi" w:cstheme="minorHAnsi"/>
                <w:color w:val="000000" w:themeColor="text1"/>
                <w:sz w:val="22"/>
                <w:szCs w:val="22"/>
              </w:rPr>
              <w:t xml:space="preserve">Provide training to staff on physical distancing requirements and </w:t>
            </w:r>
            <w:r w:rsidRPr="00DD7E69" w:rsidR="00D71A64">
              <w:rPr>
                <w:rFonts w:asciiTheme="minorHAnsi" w:hAnsiTheme="minorHAnsi" w:cstheme="minorHAnsi"/>
                <w:color w:val="000000" w:themeColor="text1"/>
                <w:sz w:val="22"/>
                <w:szCs w:val="22"/>
              </w:rPr>
              <w:t>expectations</w:t>
            </w:r>
            <w:r w:rsidRPr="00DD7E69" w:rsidR="008A3EC1">
              <w:rPr>
                <w:rFonts w:asciiTheme="minorHAnsi" w:hAnsiTheme="minorHAnsi" w:cstheme="minorHAnsi"/>
                <w:color w:val="000000" w:themeColor="text1"/>
                <w:sz w:val="22"/>
                <w:szCs w:val="22"/>
              </w:rPr>
              <w:t>.</w:t>
            </w:r>
            <w:r w:rsidRPr="00424CD7">
              <w:rPr>
                <w:color w:val="000000" w:themeColor="text1"/>
              </w:rPr>
              <w:t xml:space="preserve"> </w:t>
            </w:r>
          </w:p>
        </w:tc>
        <w:tc>
          <w:tcPr>
            <w:cnfStyle w:val="000000000000" w:firstRow="0" w:lastRow="0" w:firstColumn="0" w:lastColumn="0" w:oddVBand="0" w:evenVBand="0" w:oddHBand="0" w:evenHBand="0" w:firstRowFirstColumn="0" w:firstRowLastColumn="0" w:lastRowFirstColumn="0" w:lastRowLastColumn="0"/>
            <w:tcW w:w="3902" w:type="dxa"/>
            <w:tcMar/>
          </w:tcPr>
          <w:p w:rsidR="005F082D" w:rsidP="005F082D" w:rsidRDefault="00561F23" w14:paraId="2DEE92B3" w14:textId="383B910F">
            <w:pPr>
              <w:cnfStyle w:val="000000000000" w:firstRow="0" w:lastRow="0" w:firstColumn="0" w:lastColumn="0" w:oddVBand="0" w:evenVBand="0" w:oddHBand="0" w:evenHBand="0" w:firstRowFirstColumn="0" w:firstRowLastColumn="0" w:lastRowFirstColumn="0" w:lastRowLastColumn="0"/>
            </w:pPr>
            <w:r>
              <w:t>Team Leaders</w:t>
            </w:r>
          </w:p>
          <w:p w:rsidR="00C209AF" w:rsidP="00EC21F5" w:rsidRDefault="00C209AF" w14:paraId="5A6E56C6" w14:textId="77777777">
            <w:pPr>
              <w:cnfStyle w:val="000000000000" w:firstRow="0" w:lastRow="0" w:firstColumn="0" w:lastColumn="0" w:oddVBand="0" w:evenVBand="0" w:oddHBand="0" w:evenHBand="0" w:firstRowFirstColumn="0" w:firstRowLastColumn="0" w:lastRowFirstColumn="0" w:lastRowLastColumn="0"/>
            </w:pPr>
            <w:r>
              <w:t>Key Training Resource:</w:t>
            </w:r>
          </w:p>
          <w:p w:rsidR="00EC21F5" w:rsidP="00EC21F5" w:rsidRDefault="00EC21F5" w14:paraId="3DDA0B01" w14:textId="6FCE2BB9">
            <w:pPr>
              <w:cnfStyle w:val="000000000000" w:firstRow="0" w:lastRow="0" w:firstColumn="0" w:lastColumn="0" w:oddVBand="0" w:evenVBand="0" w:oddHBand="0" w:evenHBand="0" w:firstRowFirstColumn="0" w:firstRowLastColumn="0" w:lastRowFirstColumn="0" w:lastRowLastColumn="0"/>
            </w:pPr>
            <w:r w:rsidRPr="00424CD7">
              <w:rPr>
                <w:i/>
                <w:iCs/>
              </w:rPr>
              <w:t>VAPAC</w:t>
            </w:r>
            <w:r w:rsidR="004E042F">
              <w:rPr>
                <w:i/>
                <w:iCs/>
              </w:rPr>
              <w:t xml:space="preserve"> </w:t>
            </w:r>
            <w:r w:rsidRPr="00424CD7">
              <w:rPr>
                <w:i/>
                <w:iCs/>
              </w:rPr>
              <w:t xml:space="preserve">/ ACM </w:t>
            </w:r>
            <w:r w:rsidRPr="00424CD7" w:rsidR="00EF6600">
              <w:rPr>
                <w:i/>
                <w:iCs/>
              </w:rPr>
              <w:t>Returning to Work</w:t>
            </w:r>
            <w:r w:rsidR="00EF6600">
              <w:t xml:space="preserve"> training </w:t>
            </w:r>
            <w:r w:rsidR="00C209AF">
              <w:t>&amp;</w:t>
            </w:r>
            <w:r w:rsidR="00EF6600">
              <w:t xml:space="preserve"> induction document. </w:t>
            </w:r>
          </w:p>
          <w:p w:rsidR="00EF6600" w:rsidP="00EC21F5" w:rsidRDefault="00EF6600" w14:paraId="0390F902" w14:textId="10F55D67">
            <w:pPr>
              <w:cnfStyle w:val="000000000000" w:firstRow="0" w:lastRow="0" w:firstColumn="0" w:lastColumn="0" w:oddVBand="0" w:evenVBand="0" w:oddHBand="0" w:evenHBand="0" w:firstRowFirstColumn="0" w:firstRowLastColumn="0" w:lastRowFirstColumn="0" w:lastRowLastColumn="0"/>
              <w:rPr>
                <w:b/>
                <w:bCs/>
              </w:rPr>
            </w:pPr>
            <w:r w:rsidRPr="00EF6600">
              <w:rPr>
                <w:b/>
                <w:bCs/>
              </w:rPr>
              <w:t xml:space="preserve">REFER TO DOCUMENT </w:t>
            </w:r>
          </w:p>
          <w:p w:rsidRPr="00084951" w:rsidR="007C29A4" w:rsidP="00660D5A" w:rsidRDefault="00D96213" w14:paraId="2A3400AD" w14:textId="788B8127">
            <w:pPr>
              <w:cnfStyle w:val="000000000000" w:firstRow="0" w:lastRow="0" w:firstColumn="0" w:lastColumn="0" w:oddVBand="0" w:evenVBand="0" w:oddHBand="0" w:evenHBand="0" w:firstRowFirstColumn="0" w:firstRowLastColumn="0" w:lastRowFirstColumn="0" w:lastRowLastColumn="0"/>
              <w:rPr>
                <w:i/>
                <w:iCs/>
              </w:rPr>
            </w:pPr>
            <w:r w:rsidRPr="00373197">
              <w:rPr>
                <w:i/>
                <w:iCs/>
                <w:highlight w:val="yellow"/>
              </w:rPr>
              <w:t>NOTE</w:t>
            </w:r>
            <w:r w:rsidRPr="00373197">
              <w:rPr>
                <w:i/>
                <w:iCs/>
              </w:rPr>
              <w:t xml:space="preserve">: </w:t>
            </w:r>
            <w:r w:rsidRPr="00373197" w:rsidR="007C29A4">
              <w:rPr>
                <w:i/>
                <w:iCs/>
              </w:rPr>
              <w:t xml:space="preserve">The </w:t>
            </w:r>
            <w:r w:rsidR="00243A05">
              <w:rPr>
                <w:i/>
                <w:iCs/>
              </w:rPr>
              <w:t xml:space="preserve">more general </w:t>
            </w:r>
            <w:r w:rsidRPr="00373197" w:rsidR="007C29A4">
              <w:rPr>
                <w:i/>
                <w:iCs/>
              </w:rPr>
              <w:t xml:space="preserve">Business Victoria training module resources are being revised so not currently available. When they are </w:t>
            </w:r>
            <w:r w:rsidRPr="00373197" w:rsidR="00373197">
              <w:rPr>
                <w:i/>
                <w:iCs/>
              </w:rPr>
              <w:t>re-published,</w:t>
            </w:r>
            <w:r w:rsidRPr="00373197" w:rsidR="007C29A4">
              <w:rPr>
                <w:i/>
                <w:iCs/>
              </w:rPr>
              <w:t xml:space="preserve"> they </w:t>
            </w:r>
            <w:r w:rsidRPr="00373197" w:rsidR="00373197">
              <w:rPr>
                <w:i/>
                <w:iCs/>
              </w:rPr>
              <w:t>will be</w:t>
            </w:r>
            <w:r w:rsidRPr="00373197" w:rsidR="007C29A4">
              <w:rPr>
                <w:i/>
                <w:iCs/>
              </w:rPr>
              <w:t xml:space="preserve"> available here</w:t>
            </w:r>
            <w:r w:rsidR="007C29A4">
              <w:t xml:space="preserve">: </w:t>
            </w:r>
          </w:p>
          <w:p w:rsidRPr="00084951" w:rsidR="009D4C8C" w:rsidP="00660D5A" w:rsidRDefault="00D04496" w14:paraId="3F10F20A" w14:textId="19BC83F4">
            <w:pPr>
              <w:cnfStyle w:val="000000000000" w:firstRow="0" w:lastRow="0" w:firstColumn="0" w:lastColumn="0" w:oddVBand="0" w:evenVBand="0" w:oddHBand="0" w:evenHBand="0" w:firstRowFirstColumn="0" w:firstRowLastColumn="0" w:lastRowFirstColumn="0" w:lastRowLastColumn="0"/>
              <w:rPr>
                <w:color w:val="0000FF"/>
                <w:u w:val="single"/>
              </w:rPr>
            </w:pPr>
            <w:hyperlink w:history="1" r:id="rId24">
              <w:r w:rsidRPr="00EF6E44" w:rsidR="009D4C8C">
                <w:rPr>
                  <w:rStyle w:val="Hyperlink"/>
                </w:rPr>
                <w:t>Business Victoria</w:t>
              </w:r>
            </w:hyperlink>
          </w:p>
        </w:tc>
      </w:tr>
      <w:tr w:rsidR="00E0787C" w:rsidTr="0DE9C194" w14:paraId="52091AF8"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Mar/>
            <w:vAlign w:val="center"/>
          </w:tcPr>
          <w:p w:rsidR="00E0787C" w:rsidP="00D926EF" w:rsidRDefault="00BF25D9" w14:paraId="141CD61E" w14:textId="77777777">
            <w:pPr>
              <w:rPr>
                <w:b w:val="0"/>
                <w:bCs w:val="0"/>
              </w:rPr>
            </w:pPr>
            <w:r w:rsidRPr="007E1B29">
              <w:t>Best Work Practices</w:t>
            </w:r>
            <w:r w:rsidRPr="007E1B29" w:rsidR="00020703">
              <w:t xml:space="preserve"> Documented &amp; Implemented</w:t>
            </w:r>
          </w:p>
          <w:p w:rsidRPr="007E1B29" w:rsidR="001F0C41" w:rsidP="00D926EF" w:rsidRDefault="001F0C41" w14:paraId="23ABDFD7" w14:textId="314EFDA3">
            <w:r w:rsidRPr="007E1B29">
              <w:rPr>
                <w:lang w:val="en-GB"/>
              </w:rPr>
              <w:t>Provide staff with information and training on COVID-19, including when to get tested, physical distancing and cleaning.</w:t>
            </w:r>
          </w:p>
        </w:tc>
        <w:tc>
          <w:tcPr>
            <w:cnfStyle w:val="000000000000" w:firstRow="0" w:lastRow="0" w:firstColumn="0" w:lastColumn="0" w:oddVBand="0" w:evenVBand="0" w:oddHBand="0" w:evenHBand="0" w:firstRowFirstColumn="0" w:firstRowLastColumn="0" w:lastRowFirstColumn="0" w:lastRowLastColumn="0"/>
            <w:tcW w:w="6804" w:type="dxa"/>
            <w:tcMar/>
          </w:tcPr>
          <w:p w:rsidRPr="00073A4D" w:rsidR="00DA7258" w:rsidP="00561F23" w:rsidRDefault="00DA7258" w14:paraId="0A28174C" w14:textId="4260B169">
            <w:pPr>
              <w:pStyle w:val="BulletPoints"/>
              <w:cnfStyle w:val="000000000000" w:firstRow="0" w:lastRow="0" w:firstColumn="0" w:lastColumn="0" w:oddVBand="0" w:evenVBand="0" w:oddHBand="0" w:evenHBand="0" w:firstRowFirstColumn="0" w:firstRowLastColumn="0" w:lastRowFirstColumn="0" w:lastRowLastColumn="0"/>
            </w:pPr>
            <w:r w:rsidRPr="00073A4D">
              <w:t>Stay home if unwell</w:t>
            </w:r>
            <w:r w:rsidRPr="00073A4D" w:rsidR="00277C01">
              <w:t xml:space="preserve"> policy and practice</w:t>
            </w:r>
            <w:r w:rsidRPr="00073A4D" w:rsidR="00B22A19">
              <w:t>s documented</w:t>
            </w:r>
            <w:r w:rsidR="000E47E4">
              <w:t>.</w:t>
            </w:r>
          </w:p>
          <w:p w:rsidRPr="00073A4D" w:rsidR="00DA7258" w:rsidP="00F6400A" w:rsidRDefault="00B22A19" w14:paraId="0E00C887" w14:textId="1282D487">
            <w:pPr>
              <w:pStyle w:val="BulletPoints"/>
              <w:numPr>
                <w:ilvl w:val="0"/>
                <w:numId w:val="41"/>
              </w:numPr>
              <w:ind w:left="470" w:hanging="357"/>
              <w:cnfStyle w:val="000000000000" w:firstRow="0" w:lastRow="0" w:firstColumn="0" w:lastColumn="0" w:oddVBand="0" w:evenVBand="0" w:oddHBand="0" w:evenHBand="0" w:firstRowFirstColumn="0" w:firstRowLastColumn="0" w:lastRowFirstColumn="0" w:lastRowLastColumn="0"/>
            </w:pPr>
            <w:r w:rsidRPr="00073A4D">
              <w:t>Establish p</w:t>
            </w:r>
            <w:r w:rsidRPr="00073A4D" w:rsidR="00DA7258">
              <w:t>hysical distancing</w:t>
            </w:r>
            <w:r w:rsidRPr="00073A4D" w:rsidR="00277C01">
              <w:t xml:space="preserve"> for staff protocols</w:t>
            </w:r>
            <w:r w:rsidR="000E47E4">
              <w:t>.</w:t>
            </w:r>
            <w:r w:rsidRPr="00073A4D" w:rsidR="00277C01">
              <w:t xml:space="preserve"> </w:t>
            </w:r>
          </w:p>
          <w:p w:rsidRPr="00073A4D" w:rsidR="000073F8" w:rsidP="00F6400A" w:rsidRDefault="000073F8" w14:paraId="5EF2B9EE" w14:textId="401FE82E">
            <w:pPr>
              <w:pStyle w:val="BulletPoints"/>
              <w:numPr>
                <w:ilvl w:val="0"/>
                <w:numId w:val="41"/>
              </w:numPr>
              <w:ind w:left="470" w:hanging="357"/>
              <w:cnfStyle w:val="000000000000" w:firstRow="0" w:lastRow="0" w:firstColumn="0" w:lastColumn="0" w:oddVBand="0" w:evenVBand="0" w:oddHBand="0" w:evenHBand="0" w:firstRowFirstColumn="0" w:firstRowLastColumn="0" w:lastRowFirstColumn="0" w:lastRowLastColumn="0"/>
            </w:pPr>
            <w:r w:rsidRPr="00073A4D">
              <w:t>Work practices and controls in confined areas</w:t>
            </w:r>
            <w:r w:rsidRPr="00073A4D" w:rsidR="00A62C9E">
              <w:t xml:space="preserve"> documented</w:t>
            </w:r>
            <w:r w:rsidR="000E47E4">
              <w:t>.</w:t>
            </w:r>
            <w:r w:rsidRPr="00073A4D" w:rsidR="00A62C9E">
              <w:t xml:space="preserve"> </w:t>
            </w:r>
          </w:p>
          <w:p w:rsidRPr="00073A4D" w:rsidR="000073F8" w:rsidP="00F6400A" w:rsidRDefault="000073F8" w14:paraId="5C24B306" w14:textId="79D10AE9">
            <w:pPr>
              <w:pStyle w:val="BulletPoints"/>
              <w:numPr>
                <w:ilvl w:val="0"/>
                <w:numId w:val="41"/>
              </w:numPr>
              <w:ind w:left="470" w:hanging="357"/>
              <w:cnfStyle w:val="000000000000" w:firstRow="0" w:lastRow="0" w:firstColumn="0" w:lastColumn="0" w:oddVBand="0" w:evenVBand="0" w:oddHBand="0" w:evenHBand="0" w:firstRowFirstColumn="0" w:firstRowLastColumn="0" w:lastRowFirstColumn="0" w:lastRowLastColumn="0"/>
            </w:pPr>
            <w:r w:rsidRPr="00073A4D">
              <w:t xml:space="preserve">Staff </w:t>
            </w:r>
            <w:r w:rsidRPr="00073A4D" w:rsidR="00EC59EB">
              <w:t>hygiene practices and etiquette</w:t>
            </w:r>
            <w:r w:rsidR="00841CA7">
              <w:t xml:space="preserve"> in place. </w:t>
            </w:r>
          </w:p>
          <w:p w:rsidR="0077098C" w:rsidP="00F6400A" w:rsidRDefault="0077098C" w14:paraId="16EB9FDD" w14:textId="2371BFB3">
            <w:pPr>
              <w:pStyle w:val="BulletPoints"/>
              <w:numPr>
                <w:ilvl w:val="0"/>
                <w:numId w:val="41"/>
              </w:numPr>
              <w:ind w:left="470" w:hanging="357"/>
              <w:cnfStyle w:val="000000000000" w:firstRow="0" w:lastRow="0" w:firstColumn="0" w:lastColumn="0" w:oddVBand="0" w:evenVBand="0" w:oddHBand="0" w:evenHBand="0" w:firstRowFirstColumn="0" w:firstRowLastColumn="0" w:lastRowFirstColumn="0" w:lastRowLastColumn="0"/>
            </w:pPr>
            <w:r w:rsidRPr="00073A4D">
              <w:t xml:space="preserve">Ensure awareness by </w:t>
            </w:r>
            <w:r w:rsidRPr="00073A4D" w:rsidR="00155F1C">
              <w:t>everyone of responsibility to protect themselves, other workers and patrons.</w:t>
            </w:r>
          </w:p>
          <w:p w:rsidRPr="00073A4D" w:rsidR="00DB3CB8" w:rsidP="00F6400A" w:rsidRDefault="00DB3CB8" w14:paraId="5DD40261" w14:textId="296C209A">
            <w:pPr>
              <w:pStyle w:val="BulletPoints"/>
              <w:numPr>
                <w:ilvl w:val="0"/>
                <w:numId w:val="41"/>
              </w:numPr>
              <w:ind w:left="470" w:hanging="357"/>
              <w:cnfStyle w:val="000000000000" w:firstRow="0" w:lastRow="0" w:firstColumn="0" w:lastColumn="0" w:oddVBand="0" w:evenVBand="0" w:oddHBand="0" w:evenHBand="0" w:firstRowFirstColumn="0" w:firstRowLastColumn="0" w:lastRowFirstColumn="0" w:lastRowLastColumn="0"/>
            </w:pPr>
            <w:r>
              <w:t xml:space="preserve">No </w:t>
            </w:r>
            <w:proofErr w:type="gramStart"/>
            <w:r>
              <w:t>Car Pooling</w:t>
            </w:r>
            <w:proofErr w:type="gramEnd"/>
          </w:p>
          <w:p w:rsidRPr="00073A4D" w:rsidR="00E21E3B" w:rsidP="00F6400A" w:rsidRDefault="00785E36" w14:paraId="13B705D0" w14:textId="0991BE9D">
            <w:pPr>
              <w:pStyle w:val="BulletPoints"/>
              <w:numPr>
                <w:ilvl w:val="0"/>
                <w:numId w:val="41"/>
              </w:numPr>
              <w:ind w:left="470" w:hanging="357"/>
              <w:cnfStyle w:val="000000000000" w:firstRow="0" w:lastRow="0" w:firstColumn="0" w:lastColumn="0" w:oddVBand="0" w:evenVBand="0" w:oddHBand="0" w:evenHBand="0" w:firstRowFirstColumn="0" w:firstRowLastColumn="0" w:lastRowFirstColumn="0" w:lastRowLastColumn="0"/>
            </w:pPr>
            <w:r w:rsidRPr="00073A4D">
              <w:t xml:space="preserve">Psychosocial/ mental health and wellbeing strategies </w:t>
            </w:r>
            <w:r w:rsidR="00522ACF">
              <w:t xml:space="preserve">/ support </w:t>
            </w:r>
            <w:r w:rsidR="008E4329">
              <w:t xml:space="preserve">resources documented and </w:t>
            </w:r>
            <w:r w:rsidRPr="00073A4D" w:rsidR="00242573">
              <w:t>provided</w:t>
            </w:r>
            <w:r w:rsidR="00841CA7">
              <w:t xml:space="preserve">. </w:t>
            </w:r>
          </w:p>
        </w:tc>
        <w:tc>
          <w:tcPr>
            <w:cnfStyle w:val="000000000000" w:firstRow="0" w:lastRow="0" w:firstColumn="0" w:lastColumn="0" w:oddVBand="0" w:evenVBand="0" w:oddHBand="0" w:evenHBand="0" w:firstRowFirstColumn="0" w:firstRowLastColumn="0" w:lastRowFirstColumn="0" w:lastRowLastColumn="0"/>
            <w:tcW w:w="3902" w:type="dxa"/>
            <w:tcMar/>
          </w:tcPr>
          <w:p w:rsidRPr="00D33D11" w:rsidR="009F156A" w:rsidP="00660D5A" w:rsidRDefault="00DC4501" w14:paraId="6F66B3B5" w14:textId="22D046DA">
            <w:pPr>
              <w:cnfStyle w:val="000000000000" w:firstRow="0" w:lastRow="0" w:firstColumn="0" w:lastColumn="0" w:oddVBand="0" w:evenVBand="0" w:oddHBand="0" w:evenHBand="0" w:firstRowFirstColumn="0" w:firstRowLastColumn="0" w:lastRowFirstColumn="0" w:lastRowLastColumn="0"/>
            </w:pPr>
            <w:r>
              <w:t>ALL STAFF</w:t>
            </w:r>
          </w:p>
        </w:tc>
      </w:tr>
      <w:tr w:rsidR="000B7DC7" w:rsidTr="0DE9C194" w14:paraId="1CE2D247" w14:textId="77777777">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Mar/>
            <w:vAlign w:val="center"/>
          </w:tcPr>
          <w:p w:rsidRPr="007E1B29" w:rsidR="000B7DC7" w:rsidP="00D926EF" w:rsidRDefault="00114174" w14:paraId="7B74D5E7" w14:textId="23BCDCE9">
            <w:r>
              <w:lastRenderedPageBreak/>
              <w:t xml:space="preserve">Ensure that all staff that must </w:t>
            </w:r>
            <w:r w:rsidR="00311E2C">
              <w:t xml:space="preserve">/ can </w:t>
            </w:r>
            <w:r>
              <w:t>work from home, do work from home</w:t>
            </w:r>
          </w:p>
        </w:tc>
        <w:tc>
          <w:tcPr>
            <w:cnfStyle w:val="000000000000" w:firstRow="0" w:lastRow="0" w:firstColumn="0" w:lastColumn="0" w:oddVBand="0" w:evenVBand="0" w:oddHBand="0" w:evenHBand="0" w:firstRowFirstColumn="0" w:firstRowLastColumn="0" w:lastRowFirstColumn="0" w:lastRowLastColumn="0"/>
            <w:tcW w:w="6804" w:type="dxa"/>
            <w:tcMar/>
          </w:tcPr>
          <w:p w:rsidR="00DF6708" w:rsidP="00EB046D" w:rsidRDefault="00F10AAD" w14:paraId="279EAA54" w14:textId="77777777">
            <w:pPr>
              <w:pStyle w:val="BulletPoints"/>
              <w:cnfStyle w:val="000000000000" w:firstRow="0" w:lastRow="0" w:firstColumn="0" w:lastColumn="0" w:oddVBand="0" w:evenVBand="0" w:oddHBand="0" w:evenHBand="0" w:firstRowFirstColumn="0" w:firstRowLastColumn="0" w:lastRowFirstColumn="0" w:lastRowLastColumn="0"/>
            </w:pPr>
            <w:r>
              <w:t>Flexible working arrangements are available for all full time and part time staff.</w:t>
            </w:r>
          </w:p>
          <w:p w:rsidRPr="00073A4D" w:rsidR="00F10AAD" w:rsidP="00EB046D" w:rsidRDefault="00F10AAD" w14:paraId="4C3F026B" w14:textId="2AD4E666">
            <w:pPr>
              <w:pStyle w:val="BulletPoints"/>
              <w:cnfStyle w:val="000000000000" w:firstRow="0" w:lastRow="0" w:firstColumn="0" w:lastColumn="0" w:oddVBand="0" w:evenVBand="0" w:oddHBand="0" w:evenHBand="0" w:firstRowFirstColumn="0" w:firstRowLastColumn="0" w:lastRowFirstColumn="0" w:lastRowLastColumn="0"/>
            </w:pPr>
            <w:r>
              <w:t>WORK FROM Home is encouraged where possible.</w:t>
            </w:r>
          </w:p>
        </w:tc>
        <w:tc>
          <w:tcPr>
            <w:cnfStyle w:val="000000000000" w:firstRow="0" w:lastRow="0" w:firstColumn="0" w:lastColumn="0" w:oddVBand="0" w:evenVBand="0" w:oddHBand="0" w:evenHBand="0" w:firstRowFirstColumn="0" w:firstRowLastColumn="0" w:lastRowFirstColumn="0" w:lastRowLastColumn="0"/>
            <w:tcW w:w="3902" w:type="dxa"/>
            <w:tcMar/>
          </w:tcPr>
          <w:p w:rsidR="00A15888" w:rsidP="00A15888" w:rsidRDefault="00F10AAD" w14:paraId="36840D4E" w14:textId="40A97725">
            <w:pPr>
              <w:cnfStyle w:val="000000000000" w:firstRow="0" w:lastRow="0" w:firstColumn="0" w:lastColumn="0" w:oddVBand="0" w:evenVBand="0" w:oddHBand="0" w:evenHBand="0" w:firstRowFirstColumn="0" w:firstRowLastColumn="0" w:lastRowFirstColumn="0" w:lastRowLastColumn="0"/>
            </w:pPr>
            <w:r>
              <w:t xml:space="preserve">Performing Arts </w:t>
            </w:r>
            <w:proofErr w:type="spellStart"/>
            <w:r>
              <w:t>mANAGER</w:t>
            </w:r>
            <w:proofErr w:type="spellEnd"/>
          </w:p>
          <w:p w:rsidR="000B7DC7" w:rsidP="00660D5A" w:rsidRDefault="000B7DC7" w14:paraId="284C9452" w14:textId="77777777">
            <w:pPr>
              <w:cnfStyle w:val="000000000000" w:firstRow="0" w:lastRow="0" w:firstColumn="0" w:lastColumn="0" w:oddVBand="0" w:evenVBand="0" w:oddHBand="0" w:evenHBand="0" w:firstRowFirstColumn="0" w:firstRowLastColumn="0" w:lastRowFirstColumn="0" w:lastRowLastColumn="0"/>
            </w:pPr>
          </w:p>
        </w:tc>
      </w:tr>
    </w:tbl>
    <w:p w:rsidR="0DE9C194" w:rsidRDefault="0DE9C194" w14:paraId="55B25D67" w14:textId="01509414"/>
    <w:p w:rsidR="00832840" w:rsidP="00B7277C" w:rsidRDefault="00832840" w14:paraId="5FB7592D" w14:textId="7B609821">
      <w:pPr>
        <w:rPr>
          <w:color w:val="000000" w:themeColor="text1"/>
        </w:rPr>
      </w:pPr>
    </w:p>
    <w:p w:rsidRPr="00073A4D" w:rsidR="00511160" w:rsidP="0DE9C194" w:rsidRDefault="00511160" w14:paraId="43B922D9" w14:textId="2E962434">
      <w:pPr>
        <w:pStyle w:val="Normal"/>
      </w:pPr>
    </w:p>
    <w:p w:rsidR="005237FB" w:rsidP="00B7277C" w:rsidRDefault="005237FB" w14:paraId="73E551D2" w14:textId="77777777"/>
    <w:p w:rsidR="006379AD" w:rsidP="00B7277C" w:rsidRDefault="006379AD" w14:paraId="00FA50F0" w14:textId="1834B60D">
      <w:pPr>
        <w:sectPr w:rsidR="006379AD" w:rsidSect="00904CEB">
          <w:headerReference w:type="default" r:id="rId25"/>
          <w:footerReference w:type="default" r:id="rId26"/>
          <w:headerReference w:type="first" r:id="rId27"/>
          <w:footerReference w:type="first" r:id="rId28"/>
          <w:pgSz w:w="16840" w:h="11900" w:orient="landscape"/>
          <w:pgMar w:top="567" w:right="1080" w:bottom="426" w:left="1080" w:header="708" w:footer="708" w:gutter="0"/>
          <w:cols w:space="708"/>
          <w:titlePg/>
          <w:docGrid w:linePitch="360"/>
        </w:sectPr>
      </w:pPr>
    </w:p>
    <w:p w:rsidR="00176885" w:rsidP="009C47A2" w:rsidRDefault="007150A3" w14:paraId="0D63C5E0" w14:textId="58254B47">
      <w:pPr>
        <w:pStyle w:val="Heading1"/>
      </w:pPr>
      <w:r>
        <w:lastRenderedPageBreak/>
        <w:t xml:space="preserve">Documents </w:t>
      </w:r>
      <w:r w:rsidR="00B06353">
        <w:t>Related to COVID Safe Plan</w:t>
      </w:r>
    </w:p>
    <w:p w:rsidR="00B06353" w:rsidP="00B06353" w:rsidRDefault="00FB0463" w14:paraId="29C5B5AA" w14:textId="21380FD8">
      <w:r>
        <w:t>The following Venue policies, procedures and documentation form a part of the Venue’s COVID Safe Plan and are attached</w:t>
      </w:r>
      <w:r w:rsidR="00632402">
        <w:t xml:space="preserve">. </w:t>
      </w:r>
    </w:p>
    <w:p w:rsidR="00632402" w:rsidP="00B06353" w:rsidRDefault="00632402" w14:paraId="2B3C307A" w14:textId="3F1C7F94"/>
    <w:tbl>
      <w:tblPr>
        <w:tblStyle w:val="TableGrid"/>
        <w:tblW w:w="0" w:type="auto"/>
        <w:tblLook w:val="04A0" w:firstRow="1" w:lastRow="0" w:firstColumn="1" w:lastColumn="0" w:noHBand="0" w:noVBand="1"/>
      </w:tblPr>
      <w:tblGrid>
        <w:gridCol w:w="2261"/>
        <w:gridCol w:w="2108"/>
        <w:gridCol w:w="4641"/>
      </w:tblGrid>
      <w:tr w:rsidRPr="002510A3" w:rsidR="002510A3" w:rsidTr="002043EF" w14:paraId="1A924DA0" w14:textId="77777777">
        <w:tc>
          <w:tcPr>
            <w:tcW w:w="2552" w:type="dxa"/>
            <w:shd w:val="clear" w:color="auto" w:fill="FFC000"/>
          </w:tcPr>
          <w:p w:rsidRPr="002510A3" w:rsidR="00C94589" w:rsidP="00B06353" w:rsidRDefault="00C94589" w14:paraId="71C11C26" w14:textId="7268C5FF">
            <w:pPr>
              <w:rPr>
                <w:b/>
                <w:bCs/>
                <w:color w:val="000000" w:themeColor="text1"/>
                <w:sz w:val="24"/>
                <w:szCs w:val="28"/>
              </w:rPr>
            </w:pPr>
            <w:r w:rsidRPr="002510A3">
              <w:rPr>
                <w:b/>
                <w:bCs/>
                <w:color w:val="000000" w:themeColor="text1"/>
                <w:sz w:val="24"/>
                <w:szCs w:val="28"/>
              </w:rPr>
              <w:t>Document Name</w:t>
            </w:r>
          </w:p>
        </w:tc>
        <w:tc>
          <w:tcPr>
            <w:tcW w:w="2426" w:type="dxa"/>
            <w:shd w:val="clear" w:color="auto" w:fill="FFC000"/>
          </w:tcPr>
          <w:p w:rsidRPr="002510A3" w:rsidR="00C94589" w:rsidP="00B06353" w:rsidRDefault="00C94589" w14:paraId="1861D385" w14:textId="04BEF78F">
            <w:pPr>
              <w:rPr>
                <w:b/>
                <w:bCs/>
                <w:color w:val="000000" w:themeColor="text1"/>
                <w:sz w:val="24"/>
                <w:szCs w:val="28"/>
              </w:rPr>
            </w:pPr>
            <w:r w:rsidRPr="002510A3">
              <w:rPr>
                <w:b/>
                <w:bCs/>
                <w:color w:val="000000" w:themeColor="text1"/>
                <w:sz w:val="24"/>
                <w:szCs w:val="28"/>
              </w:rPr>
              <w:t xml:space="preserve">File Location </w:t>
            </w:r>
          </w:p>
        </w:tc>
        <w:tc>
          <w:tcPr>
            <w:tcW w:w="4032" w:type="dxa"/>
            <w:shd w:val="clear" w:color="auto" w:fill="FFC000"/>
          </w:tcPr>
          <w:p w:rsidRPr="002510A3" w:rsidR="00C94589" w:rsidP="00B06353" w:rsidRDefault="00A138AF" w14:paraId="7BFC5693" w14:textId="39F931AE">
            <w:pPr>
              <w:rPr>
                <w:b/>
                <w:bCs/>
                <w:color w:val="000000" w:themeColor="text1"/>
                <w:sz w:val="24"/>
                <w:szCs w:val="28"/>
              </w:rPr>
            </w:pPr>
            <w:r w:rsidRPr="002510A3">
              <w:rPr>
                <w:b/>
                <w:bCs/>
                <w:color w:val="000000" w:themeColor="text1"/>
                <w:sz w:val="24"/>
                <w:szCs w:val="28"/>
              </w:rPr>
              <w:t xml:space="preserve">About </w:t>
            </w:r>
          </w:p>
        </w:tc>
      </w:tr>
      <w:tr w:rsidR="002D0DC3" w:rsidTr="002043EF" w14:paraId="03C37E5A" w14:textId="77777777">
        <w:tc>
          <w:tcPr>
            <w:tcW w:w="2552" w:type="dxa"/>
            <w:shd w:val="clear" w:color="auto" w:fill="DEEAF6" w:themeFill="accent5" w:themeFillTint="33"/>
          </w:tcPr>
          <w:p w:rsidRPr="0070641F" w:rsidR="002D0DC3" w:rsidP="00EB5E7B" w:rsidRDefault="006E63C6" w14:paraId="2306570E" w14:textId="22602649">
            <w:pPr>
              <w:rPr>
                <w:i/>
                <w:iCs/>
              </w:rPr>
            </w:pPr>
            <w:r>
              <w:rPr>
                <w:i/>
                <w:iCs/>
              </w:rPr>
              <w:t>Latest Restrictions and Guidelines Vic Govt</w:t>
            </w:r>
          </w:p>
        </w:tc>
        <w:tc>
          <w:tcPr>
            <w:tcW w:w="2426" w:type="dxa"/>
          </w:tcPr>
          <w:p w:rsidR="002D0DC3" w:rsidP="00A91BE5" w:rsidRDefault="002D0DC3" w14:paraId="4546744D" w14:textId="77777777"/>
        </w:tc>
        <w:tc>
          <w:tcPr>
            <w:tcW w:w="4032" w:type="dxa"/>
          </w:tcPr>
          <w:p w:rsidR="002D0DC3" w:rsidP="00A91BE5" w:rsidRDefault="00D04496" w14:paraId="3AE87B00" w14:textId="4624E0EF">
            <w:hyperlink w:history="1" r:id="rId29">
              <w:r w:rsidRPr="00BC7607" w:rsidR="007B1E73">
                <w:rPr>
                  <w:rStyle w:val="Hyperlink"/>
                </w:rPr>
                <w:t>https://www.coronavirus.vic.gov.au/coronavirus-sector-guidance-arts-and-recreation-services</w:t>
              </w:r>
            </w:hyperlink>
            <w:r w:rsidR="007B1E73">
              <w:t xml:space="preserve"> </w:t>
            </w:r>
          </w:p>
        </w:tc>
      </w:tr>
      <w:tr w:rsidR="00C94589" w:rsidTr="002043EF" w14:paraId="0078E3E0" w14:textId="77777777">
        <w:tc>
          <w:tcPr>
            <w:tcW w:w="2552" w:type="dxa"/>
            <w:shd w:val="clear" w:color="auto" w:fill="DEEAF6" w:themeFill="accent5" w:themeFillTint="33"/>
          </w:tcPr>
          <w:p w:rsidRPr="0070641F" w:rsidR="00EB5E7B" w:rsidP="00EB5E7B" w:rsidRDefault="00EB5E7B" w14:paraId="6FC9A284" w14:textId="77777777">
            <w:pPr>
              <w:rPr>
                <w:i/>
                <w:iCs/>
              </w:rPr>
            </w:pPr>
            <w:r w:rsidRPr="0070641F">
              <w:rPr>
                <w:i/>
                <w:iCs/>
              </w:rPr>
              <w:t xml:space="preserve">How to Clean and Disinfect after a COVID-19 Case. </w:t>
            </w:r>
          </w:p>
          <w:p w:rsidRPr="00A138AF" w:rsidR="00C94589" w:rsidP="00A91BE5" w:rsidRDefault="00C94589" w14:paraId="79B8AF4A" w14:textId="77777777"/>
        </w:tc>
        <w:tc>
          <w:tcPr>
            <w:tcW w:w="2426" w:type="dxa"/>
          </w:tcPr>
          <w:p w:rsidR="00C94589" w:rsidP="00A91BE5" w:rsidRDefault="00C94589" w14:paraId="3D29A49E" w14:textId="3BE92E46"/>
        </w:tc>
        <w:tc>
          <w:tcPr>
            <w:tcW w:w="4032" w:type="dxa"/>
          </w:tcPr>
          <w:p w:rsidR="00A91BE5" w:rsidP="00A91BE5" w:rsidRDefault="00EB5E7B" w14:paraId="7CACAE5A" w14:textId="77777777">
            <w:r>
              <w:t xml:space="preserve">DHHS Guidelines. Also available as download from: </w:t>
            </w:r>
          </w:p>
          <w:p w:rsidR="00EB5E7B" w:rsidP="00A91BE5" w:rsidRDefault="00D04496" w14:paraId="019D0942" w14:textId="29808873">
            <w:hyperlink w:history="1" r:id="rId30">
              <w:r w:rsidRPr="00DA7BB2" w:rsidR="00EB5E7B">
                <w:rPr>
                  <w:rStyle w:val="Hyperlink"/>
                </w:rPr>
                <w:t>https://www.dhhs.vic.gov.au/confirmed-case-in-the-workplace-covid-19</w:t>
              </w:r>
            </w:hyperlink>
            <w:r w:rsidR="00EB5E7B">
              <w:t xml:space="preserve"> </w:t>
            </w:r>
          </w:p>
        </w:tc>
      </w:tr>
      <w:tr w:rsidR="00C94589" w:rsidTr="002043EF" w14:paraId="782DB4C9" w14:textId="77777777">
        <w:tc>
          <w:tcPr>
            <w:tcW w:w="2552" w:type="dxa"/>
            <w:shd w:val="clear" w:color="auto" w:fill="DEEAF6" w:themeFill="accent5" w:themeFillTint="33"/>
          </w:tcPr>
          <w:p w:rsidRPr="00EB5E7B" w:rsidR="006E634A" w:rsidP="00A91BE5" w:rsidRDefault="00EB5E7B" w14:paraId="38CAB303" w14:textId="4634E0FB">
            <w:pPr>
              <w:rPr>
                <w:i/>
                <w:iCs/>
                <w:color w:val="000000" w:themeColor="text1"/>
              </w:rPr>
            </w:pPr>
            <w:r w:rsidRPr="00EB5E7B">
              <w:rPr>
                <w:i/>
                <w:iCs/>
                <w:color w:val="000000" w:themeColor="text1"/>
              </w:rPr>
              <w:t>COVID Marshal</w:t>
            </w:r>
            <w:r w:rsidR="006E634A">
              <w:rPr>
                <w:i/>
                <w:iCs/>
                <w:color w:val="000000" w:themeColor="text1"/>
              </w:rPr>
              <w:t>–</w:t>
            </w:r>
            <w:r w:rsidRPr="00EB5E7B">
              <w:rPr>
                <w:i/>
                <w:iCs/>
                <w:color w:val="000000" w:themeColor="text1"/>
              </w:rPr>
              <w:t xml:space="preserve"> DUTIES</w:t>
            </w:r>
          </w:p>
        </w:tc>
        <w:tc>
          <w:tcPr>
            <w:tcW w:w="2426" w:type="dxa"/>
          </w:tcPr>
          <w:p w:rsidR="00C94589" w:rsidP="00A91BE5" w:rsidRDefault="00C94589" w14:paraId="534246A0" w14:textId="7BA1125C"/>
        </w:tc>
        <w:tc>
          <w:tcPr>
            <w:tcW w:w="4032" w:type="dxa"/>
          </w:tcPr>
          <w:p w:rsidR="00A91BE5" w:rsidP="00A91BE5" w:rsidRDefault="00EB5E7B" w14:paraId="309C5320" w14:textId="75A7C5C9">
            <w:r>
              <w:t xml:space="preserve">Document incorporating Victorian Govt requirements for COVID Marshal role. </w:t>
            </w:r>
          </w:p>
        </w:tc>
      </w:tr>
      <w:tr w:rsidR="00C94589" w:rsidTr="002043EF" w14:paraId="4B5F1807" w14:textId="77777777">
        <w:tc>
          <w:tcPr>
            <w:tcW w:w="2552" w:type="dxa"/>
            <w:shd w:val="clear" w:color="auto" w:fill="DEEAF6" w:themeFill="accent5" w:themeFillTint="33"/>
          </w:tcPr>
          <w:p w:rsidRPr="006E634A" w:rsidR="006E634A" w:rsidP="00A91BE5" w:rsidRDefault="00D44E70" w14:paraId="0C7D6BC6" w14:textId="4258D709">
            <w:pPr>
              <w:rPr>
                <w:lang w:val="en-GB"/>
              </w:rPr>
            </w:pPr>
            <w:r>
              <w:rPr>
                <w:lang w:val="en-GB"/>
              </w:rPr>
              <w:t>The Appropriate use of personal protective equipment for coronavirus in the work environment’</w:t>
            </w:r>
          </w:p>
        </w:tc>
        <w:tc>
          <w:tcPr>
            <w:tcW w:w="2426" w:type="dxa"/>
          </w:tcPr>
          <w:p w:rsidR="00C94589" w:rsidP="00A91BE5" w:rsidRDefault="00C94589" w14:paraId="429C3C02" w14:textId="6D4A58F1"/>
        </w:tc>
        <w:tc>
          <w:tcPr>
            <w:tcW w:w="4032" w:type="dxa"/>
          </w:tcPr>
          <w:p w:rsidR="006E634A" w:rsidP="00A91BE5" w:rsidRDefault="00D04496" w14:paraId="7EB6F197" w14:textId="7ACBAF81">
            <w:hyperlink w:history="1" w:anchor="personal-protective-equipment-ppe-guidance" r:id="rId31">
              <w:r w:rsidRPr="00DA7BB2" w:rsidR="006E634A">
                <w:rPr>
                  <w:rStyle w:val="Hyperlink"/>
                </w:rPr>
                <w:t>https://www.dhhs.vic.gov.au/preventing-infection-workplace-covid-19#personal-protective-equipment-ppe-guidance</w:t>
              </w:r>
            </w:hyperlink>
            <w:r w:rsidR="006E634A">
              <w:t xml:space="preserve"> </w:t>
            </w:r>
          </w:p>
        </w:tc>
      </w:tr>
      <w:tr w:rsidR="00096292" w:rsidTr="00784E07" w14:paraId="7BCA1B8E" w14:textId="77777777">
        <w:tc>
          <w:tcPr>
            <w:tcW w:w="2552" w:type="dxa"/>
            <w:shd w:val="clear" w:color="auto" w:fill="DEEAF6" w:themeFill="accent5" w:themeFillTint="33"/>
          </w:tcPr>
          <w:p w:rsidRPr="00A138AF" w:rsidR="00096292" w:rsidP="00784E07" w:rsidRDefault="004450E9" w14:paraId="1871177B" w14:textId="3BCC7034">
            <w:r>
              <w:rPr>
                <w:rFonts w:cstheme="minorHAnsi"/>
                <w:szCs w:val="22"/>
              </w:rPr>
              <w:t xml:space="preserve">COVID Workplace Attendance Register </w:t>
            </w:r>
          </w:p>
        </w:tc>
        <w:tc>
          <w:tcPr>
            <w:tcW w:w="2426" w:type="dxa"/>
          </w:tcPr>
          <w:p w:rsidR="00096292" w:rsidP="00784E07" w:rsidRDefault="00096292" w14:paraId="459E7F68" w14:textId="584309C3"/>
        </w:tc>
        <w:tc>
          <w:tcPr>
            <w:tcW w:w="4032" w:type="dxa"/>
          </w:tcPr>
          <w:p w:rsidR="004450E9" w:rsidP="004450E9" w:rsidRDefault="00D04496" w14:paraId="1C837FCA" w14:textId="21FF6B40">
            <w:hyperlink w:history="1" r:id="rId32">
              <w:r w:rsidRPr="00317D8E" w:rsidR="004450E9">
                <w:rPr>
                  <w:rStyle w:val="Hyperlink"/>
                </w:rPr>
                <w:t>https://www.coronavirus.vic.gov.au/signs-posters-and-templates</w:t>
              </w:r>
            </w:hyperlink>
            <w:r w:rsidR="004450E9">
              <w:t xml:space="preserve"> </w:t>
            </w:r>
          </w:p>
        </w:tc>
      </w:tr>
      <w:tr w:rsidR="00C94589" w:rsidTr="002043EF" w14:paraId="0C85EBAA" w14:textId="77777777">
        <w:tc>
          <w:tcPr>
            <w:tcW w:w="2552" w:type="dxa"/>
            <w:shd w:val="clear" w:color="auto" w:fill="DEEAF6" w:themeFill="accent5" w:themeFillTint="33"/>
          </w:tcPr>
          <w:p w:rsidRPr="00A138AF" w:rsidR="00C94589" w:rsidP="00A91BE5" w:rsidRDefault="004E3E50" w14:paraId="1A29AD38" w14:textId="44D8B806">
            <w:r w:rsidRPr="004E3E50">
              <w:rPr>
                <w:rFonts w:cstheme="minorHAnsi"/>
                <w:szCs w:val="22"/>
              </w:rPr>
              <w:t>Staff Coronavirus Health</w:t>
            </w:r>
            <w:r w:rsidRPr="004E3E50">
              <w:rPr>
                <w:rFonts w:cstheme="minorHAnsi"/>
                <w:color w:val="000000" w:themeColor="text1"/>
                <w:szCs w:val="22"/>
              </w:rPr>
              <w:t xml:space="preserve"> Screening Questionnaire</w:t>
            </w:r>
          </w:p>
        </w:tc>
        <w:tc>
          <w:tcPr>
            <w:tcW w:w="2426" w:type="dxa"/>
          </w:tcPr>
          <w:p w:rsidR="00C94589" w:rsidP="00A91BE5" w:rsidRDefault="00C94589" w14:paraId="4BE70DAB" w14:textId="1EDA738E"/>
        </w:tc>
        <w:tc>
          <w:tcPr>
            <w:tcW w:w="4032" w:type="dxa"/>
          </w:tcPr>
          <w:p w:rsidR="00A91BE5" w:rsidP="00A91BE5" w:rsidRDefault="00D04496" w14:paraId="7A04282B" w14:textId="58965B35">
            <w:hyperlink w:history="1" w:anchor="staff-coronavirus-covid-19-health-questionnaire" r:id="rId33">
              <w:r w:rsidRPr="00DA7BB2" w:rsidR="004E3E50">
                <w:rPr>
                  <w:rStyle w:val="Hyperlink"/>
                </w:rPr>
                <w:t>https://www.coronavirus.vic.gov.au/signs-posters-and-templates#staff-coronavirus-covid-19-health-questionnaire</w:t>
              </w:r>
            </w:hyperlink>
            <w:r w:rsidR="004E3E50">
              <w:t xml:space="preserve"> </w:t>
            </w:r>
          </w:p>
        </w:tc>
      </w:tr>
      <w:tr w:rsidR="00A138AF" w:rsidTr="002043EF" w14:paraId="2C0352DD" w14:textId="77777777">
        <w:tc>
          <w:tcPr>
            <w:tcW w:w="2552" w:type="dxa"/>
            <w:shd w:val="clear" w:color="auto" w:fill="DEEAF6" w:themeFill="accent5" w:themeFillTint="33"/>
          </w:tcPr>
          <w:p w:rsidRPr="00A138AF" w:rsidR="00A138AF" w:rsidP="00A91BE5" w:rsidRDefault="006C13EE" w14:paraId="6D1A55FB" w14:textId="21507924">
            <w:r>
              <w:rPr>
                <w:i/>
                <w:iCs/>
              </w:rPr>
              <w:t>Coronavirus Cleaning Guidelines for Workplaces. Information for business owners, managers and cleaners.</w:t>
            </w:r>
          </w:p>
        </w:tc>
        <w:tc>
          <w:tcPr>
            <w:tcW w:w="2426" w:type="dxa"/>
          </w:tcPr>
          <w:p w:rsidR="00A138AF" w:rsidP="00A91BE5" w:rsidRDefault="00A138AF" w14:paraId="26616D14" w14:textId="3D8FCFC6"/>
        </w:tc>
        <w:tc>
          <w:tcPr>
            <w:tcW w:w="4032" w:type="dxa"/>
          </w:tcPr>
          <w:p w:rsidR="00A138AF" w:rsidP="00A91BE5" w:rsidRDefault="00A138AF" w14:paraId="08A9B721" w14:textId="77777777"/>
          <w:p w:rsidR="00A91BE5" w:rsidP="00A91BE5" w:rsidRDefault="00D04496" w14:paraId="02A26B84" w14:textId="6D152408">
            <w:hyperlink w:history="1" w:anchor="cleaning-and-disinfection" r:id="rId34">
              <w:r w:rsidRPr="00596105" w:rsidR="00D06414">
                <w:rPr>
                  <w:rStyle w:val="Hyperlink"/>
                </w:rPr>
                <w:t>https://www.dhhs.vic.gov.au/preventing-infection-workplace-covid-19#cleaning-and-disinfection</w:t>
              </w:r>
            </w:hyperlink>
            <w:r w:rsidR="00D06414">
              <w:t xml:space="preserve"> </w:t>
            </w:r>
          </w:p>
        </w:tc>
      </w:tr>
      <w:tr w:rsidR="00926816" w:rsidTr="002043EF" w14:paraId="09C23DA3" w14:textId="77777777">
        <w:tc>
          <w:tcPr>
            <w:tcW w:w="2552" w:type="dxa"/>
            <w:shd w:val="clear" w:color="auto" w:fill="DEEAF6" w:themeFill="accent5" w:themeFillTint="33"/>
          </w:tcPr>
          <w:p w:rsidR="00926816" w:rsidP="00A91BE5" w:rsidRDefault="00926816" w14:paraId="190F6F31" w14:textId="6C706A3D">
            <w:pPr>
              <w:rPr>
                <w:i/>
                <w:iCs/>
              </w:rPr>
            </w:pPr>
            <w:r>
              <w:rPr>
                <w:i/>
                <w:iCs/>
              </w:rPr>
              <w:t>Factsheet – Cleaning Guidelines</w:t>
            </w:r>
            <w:r w:rsidR="006B6C24">
              <w:rPr>
                <w:i/>
                <w:iCs/>
              </w:rPr>
              <w:t>. Building owners and managers</w:t>
            </w:r>
          </w:p>
        </w:tc>
        <w:tc>
          <w:tcPr>
            <w:tcW w:w="2426" w:type="dxa"/>
          </w:tcPr>
          <w:p w:rsidR="00926816" w:rsidP="00A91BE5" w:rsidRDefault="00926816" w14:paraId="00295A29" w14:textId="5122B9D1"/>
        </w:tc>
        <w:tc>
          <w:tcPr>
            <w:tcW w:w="4032" w:type="dxa"/>
          </w:tcPr>
          <w:p w:rsidR="00926816" w:rsidP="00A91BE5" w:rsidRDefault="00D04496" w14:paraId="4D748294" w14:textId="6082C029">
            <w:hyperlink w:history="1" w:anchor="cleaning-and-disinfection" r:id="rId35">
              <w:r w:rsidRPr="00596105" w:rsidR="006B6C24">
                <w:rPr>
                  <w:rStyle w:val="Hyperlink"/>
                </w:rPr>
                <w:t>https://www.dhhs.vic.gov.au/preventing-infection-workplace-covid-19#cleaning-and-disinfection</w:t>
              </w:r>
            </w:hyperlink>
          </w:p>
        </w:tc>
      </w:tr>
      <w:tr w:rsidR="00C209AF" w:rsidTr="002043EF" w14:paraId="2EBAD132" w14:textId="77777777">
        <w:tc>
          <w:tcPr>
            <w:tcW w:w="2552" w:type="dxa"/>
            <w:shd w:val="clear" w:color="auto" w:fill="DEEAF6" w:themeFill="accent5" w:themeFillTint="33"/>
          </w:tcPr>
          <w:p w:rsidR="00C209AF" w:rsidP="00A91BE5" w:rsidRDefault="00C209AF" w14:paraId="20FDCA8F" w14:textId="4FF8399D">
            <w:pPr>
              <w:rPr>
                <w:i/>
                <w:iCs/>
              </w:rPr>
            </w:pPr>
            <w:r w:rsidRPr="00424CD7">
              <w:rPr>
                <w:i/>
                <w:iCs/>
              </w:rPr>
              <w:t>VAPAC/ ACM Returning to Work</w:t>
            </w:r>
            <w:r>
              <w:t xml:space="preserve"> training &amp; induction document</w:t>
            </w:r>
          </w:p>
        </w:tc>
        <w:tc>
          <w:tcPr>
            <w:tcW w:w="2426" w:type="dxa"/>
          </w:tcPr>
          <w:p w:rsidR="00C209AF" w:rsidP="00A91BE5" w:rsidRDefault="00C209AF" w14:paraId="43508B25" w14:textId="583AC247">
            <w:r>
              <w:t xml:space="preserve">PDF from </w:t>
            </w:r>
            <w:proofErr w:type="spellStart"/>
            <w:r>
              <w:t>Powerpoint</w:t>
            </w:r>
            <w:proofErr w:type="spellEnd"/>
          </w:p>
        </w:tc>
        <w:tc>
          <w:tcPr>
            <w:tcW w:w="4032" w:type="dxa"/>
          </w:tcPr>
          <w:p w:rsidR="00C209AF" w:rsidP="00A91BE5" w:rsidRDefault="007F41C0" w14:paraId="7D70E588" w14:textId="77777777">
            <w:r>
              <w:t xml:space="preserve">Developed by VAPAC and Arts Centre Melbourne, </w:t>
            </w:r>
            <w:r w:rsidR="00A32F49">
              <w:t>RTO</w:t>
            </w:r>
            <w:r>
              <w:t xml:space="preserve">, for the performing arts sector as a worker induction / return to work training resources. </w:t>
            </w:r>
          </w:p>
          <w:p w:rsidR="0071619F" w:rsidP="00A91BE5" w:rsidRDefault="00D04496" w14:paraId="03F6D0F4" w14:textId="226FA29E">
            <w:hyperlink w:history="1" r:id="rId36">
              <w:r w:rsidRPr="00BC7607" w:rsidR="0071619F">
                <w:rPr>
                  <w:rStyle w:val="Hyperlink"/>
                </w:rPr>
                <w:t>https://vapac.org.au/covid-19-resources/</w:t>
              </w:r>
            </w:hyperlink>
            <w:r w:rsidR="0071619F">
              <w:t xml:space="preserve"> </w:t>
            </w:r>
          </w:p>
        </w:tc>
      </w:tr>
    </w:tbl>
    <w:p w:rsidR="00632402" w:rsidP="00B06353" w:rsidRDefault="00632402" w14:paraId="15C96C1E" w14:textId="7270FBEF"/>
    <w:p w:rsidR="00501F2B" w:rsidP="00756830" w:rsidRDefault="00501F2B" w14:paraId="7A28F569" w14:textId="77777777">
      <w:pPr>
        <w:pStyle w:val="Heading1"/>
      </w:pPr>
    </w:p>
    <w:p w:rsidR="00501F2B" w:rsidP="00756830" w:rsidRDefault="00501F2B" w14:paraId="2B7BA57F" w14:textId="77777777">
      <w:pPr>
        <w:pStyle w:val="Heading1"/>
      </w:pPr>
    </w:p>
    <w:p w:rsidR="00501F2B" w:rsidP="00756830" w:rsidRDefault="00501F2B" w14:paraId="35C85863" w14:textId="77777777">
      <w:pPr>
        <w:pStyle w:val="Heading1"/>
      </w:pPr>
    </w:p>
    <w:p w:rsidR="00501F2B" w:rsidP="00756830" w:rsidRDefault="00501F2B" w14:paraId="5862DF12" w14:textId="77777777">
      <w:pPr>
        <w:pStyle w:val="Heading1"/>
      </w:pPr>
    </w:p>
    <w:p w:rsidR="00501F2B" w:rsidP="00756830" w:rsidRDefault="00501F2B" w14:paraId="06D84ADE" w14:textId="77777777">
      <w:pPr>
        <w:pStyle w:val="Heading1"/>
      </w:pPr>
    </w:p>
    <w:p w:rsidR="0071619F" w:rsidRDefault="0071619F" w14:paraId="327A974E" w14:textId="1A18CAA9">
      <w:pPr>
        <w:spacing w:after="0"/>
        <w:rPr>
          <w:b/>
          <w:bCs/>
          <w:color w:val="002060"/>
          <w:sz w:val="28"/>
          <w:szCs w:val="32"/>
        </w:rPr>
      </w:pPr>
    </w:p>
    <w:p w:rsidRPr="00756830" w:rsidR="0053187E" w:rsidP="00756830" w:rsidRDefault="0053187E" w14:paraId="30755CE8" w14:textId="2FBE4C1C">
      <w:pPr>
        <w:pStyle w:val="Heading1"/>
      </w:pPr>
      <w:r>
        <w:t>Plan Review</w:t>
      </w:r>
    </w:p>
    <w:tbl>
      <w:tblPr>
        <w:tblStyle w:val="TableGridLight"/>
        <w:tblW w:w="0" w:type="auto"/>
        <w:tblLook w:val="04A0" w:firstRow="1" w:lastRow="0" w:firstColumn="1" w:lastColumn="0" w:noHBand="0" w:noVBand="1"/>
      </w:tblPr>
      <w:tblGrid>
        <w:gridCol w:w="9010"/>
      </w:tblGrid>
      <w:tr w:rsidR="0053187E" w:rsidTr="00A91BE5" w14:paraId="0F30DC1C" w14:textId="77777777">
        <w:tc>
          <w:tcPr>
            <w:tcW w:w="9010" w:type="dxa"/>
            <w:shd w:val="clear" w:color="auto" w:fill="D9E2F3" w:themeFill="accent1" w:themeFillTint="33"/>
          </w:tcPr>
          <w:p w:rsidR="001735B5" w:rsidP="00A91BE5" w:rsidRDefault="00756830" w14:paraId="2540157F" w14:textId="77777777">
            <w:pPr>
              <w:rPr>
                <w:i/>
                <w:iCs/>
                <w:color w:val="C00000"/>
              </w:rPr>
            </w:pPr>
            <w:r>
              <w:t xml:space="preserve">This plan will be reviewed for compliance with any updated </w:t>
            </w:r>
            <w:r w:rsidR="002F72C8">
              <w:t>health or other regulatory requirements</w:t>
            </w:r>
            <w:r w:rsidR="001735B5">
              <w:t xml:space="preserve"> every: </w:t>
            </w:r>
            <w:r w:rsidR="002F72C8">
              <w:t xml:space="preserve"> </w:t>
            </w:r>
            <w:r w:rsidRPr="00FB0463" w:rsidR="00FB0463">
              <w:rPr>
                <w:i/>
                <w:iCs/>
                <w:color w:val="C00000"/>
              </w:rPr>
              <w:t xml:space="preserve">state interval/ when </w:t>
            </w:r>
          </w:p>
          <w:p w:rsidRPr="00FB0463" w:rsidR="0053187E" w:rsidP="00A91BE5" w:rsidRDefault="001735B5" w14:paraId="65B577A8" w14:textId="4C5403D5">
            <w:pPr>
              <w:rPr>
                <w:i/>
                <w:iCs/>
                <w:color w:val="C00000"/>
              </w:rPr>
            </w:pPr>
            <w:r>
              <w:rPr>
                <w:i/>
                <w:iCs/>
                <w:color w:val="C00000"/>
              </w:rPr>
              <w:t xml:space="preserve">Person responsible for regular review: </w:t>
            </w:r>
            <w:r w:rsidRPr="00FB0463" w:rsidR="00FB0463">
              <w:rPr>
                <w:i/>
                <w:iCs/>
                <w:color w:val="C00000"/>
              </w:rPr>
              <w:t>state who</w:t>
            </w:r>
          </w:p>
          <w:p w:rsidRPr="0053187E" w:rsidR="0053187E" w:rsidP="00A91BE5" w:rsidRDefault="00D83DB7" w14:paraId="2744A313" w14:textId="099D8BEE">
            <w:r>
              <w:t xml:space="preserve">It may be reviewed and updated at any other time by the Manager pending </w:t>
            </w:r>
            <w:r w:rsidR="00163D3B">
              <w:t xml:space="preserve">a change in regulation, health advice for the </w:t>
            </w:r>
            <w:r w:rsidR="00044B55">
              <w:t>region</w:t>
            </w:r>
            <w:r w:rsidR="00B32D37">
              <w:t xml:space="preserve"> or State of Victoria</w:t>
            </w:r>
            <w:r w:rsidR="00163D3B">
              <w:t xml:space="preserve">, a change in operations or personnel within </w:t>
            </w:r>
            <w:r w:rsidR="00044B55">
              <w:t>the Venue</w:t>
            </w:r>
            <w:r w:rsidR="00A14D05">
              <w:t xml:space="preserve">, or other events that would impact the COVID Safe Plan. </w:t>
            </w:r>
            <w:r>
              <w:t xml:space="preserve"> </w:t>
            </w:r>
          </w:p>
        </w:tc>
      </w:tr>
    </w:tbl>
    <w:p w:rsidR="0053187E" w:rsidP="00A91BE5" w:rsidRDefault="0053187E" w14:paraId="51F545B2" w14:textId="41B496CF"/>
    <w:p w:rsidR="002510A3" w:rsidP="00A91BE5" w:rsidRDefault="002510A3" w14:paraId="480A4FDA" w14:textId="77777777"/>
    <w:p w:rsidR="00A138AF" w:rsidP="009C47A2" w:rsidRDefault="00A138AF" w14:paraId="0DCD6A01" w14:textId="46CA1786">
      <w:pPr>
        <w:pStyle w:val="Heading1"/>
      </w:pPr>
      <w:r>
        <w:t>Approval of COVID Safe Plan</w:t>
      </w:r>
    </w:p>
    <w:tbl>
      <w:tblPr>
        <w:tblStyle w:val="TableGrid"/>
        <w:tblW w:w="0" w:type="auto"/>
        <w:tblLook w:val="04A0" w:firstRow="1" w:lastRow="0" w:firstColumn="1" w:lastColumn="0" w:noHBand="0" w:noVBand="1"/>
      </w:tblPr>
      <w:tblGrid>
        <w:gridCol w:w="3539"/>
        <w:gridCol w:w="5471"/>
      </w:tblGrid>
      <w:tr w:rsidR="00A138AF" w:rsidTr="002510A3" w14:paraId="01AB8B91" w14:textId="77777777">
        <w:tc>
          <w:tcPr>
            <w:tcW w:w="3539" w:type="dxa"/>
            <w:shd w:val="clear" w:color="auto" w:fill="DEEAF6" w:themeFill="accent5" w:themeFillTint="33"/>
            <w:vAlign w:val="center"/>
          </w:tcPr>
          <w:p w:rsidRPr="002510A3" w:rsidR="00A138AF" w:rsidP="002510A3" w:rsidRDefault="00A138AF" w14:paraId="2DF267BF" w14:textId="77777777">
            <w:pPr>
              <w:rPr>
                <w:b/>
                <w:bCs/>
              </w:rPr>
            </w:pPr>
            <w:r w:rsidRPr="002510A3">
              <w:rPr>
                <w:b/>
                <w:bCs/>
              </w:rPr>
              <w:t>Approved by</w:t>
            </w:r>
          </w:p>
        </w:tc>
        <w:tc>
          <w:tcPr>
            <w:tcW w:w="5471" w:type="dxa"/>
          </w:tcPr>
          <w:p w:rsidR="00A138AF" w:rsidP="00660D5A" w:rsidRDefault="00A138AF" w14:paraId="2707AFBD" w14:textId="77777777">
            <w:pPr>
              <w:rPr>
                <w:b/>
                <w:bCs/>
              </w:rPr>
            </w:pPr>
          </w:p>
          <w:p w:rsidR="00362D5E" w:rsidP="00660D5A" w:rsidRDefault="00362D5E" w14:paraId="4782D82A" w14:textId="242127FC"/>
        </w:tc>
      </w:tr>
      <w:tr w:rsidR="00A138AF" w:rsidTr="002510A3" w14:paraId="2190957A" w14:textId="77777777">
        <w:tc>
          <w:tcPr>
            <w:tcW w:w="3539" w:type="dxa"/>
            <w:shd w:val="clear" w:color="auto" w:fill="DEEAF6" w:themeFill="accent5" w:themeFillTint="33"/>
            <w:vAlign w:val="center"/>
          </w:tcPr>
          <w:p w:rsidRPr="002510A3" w:rsidR="00A138AF" w:rsidP="002510A3" w:rsidRDefault="00A138AF" w14:paraId="151C9CA6" w14:textId="45FAB78A">
            <w:pPr>
              <w:rPr>
                <w:b/>
                <w:bCs/>
              </w:rPr>
            </w:pPr>
            <w:r w:rsidRPr="002510A3">
              <w:rPr>
                <w:b/>
                <w:bCs/>
              </w:rPr>
              <w:t>Signature</w:t>
            </w:r>
          </w:p>
        </w:tc>
        <w:tc>
          <w:tcPr>
            <w:tcW w:w="5471" w:type="dxa"/>
          </w:tcPr>
          <w:p w:rsidR="00A138AF" w:rsidP="00660D5A" w:rsidRDefault="00A138AF" w14:paraId="7240E393" w14:textId="77777777"/>
          <w:p w:rsidR="00362D5E" w:rsidP="00660D5A" w:rsidRDefault="00362D5E" w14:paraId="05B23B10" w14:textId="6CED9A2F"/>
        </w:tc>
      </w:tr>
      <w:tr w:rsidR="00A138AF" w:rsidTr="002510A3" w14:paraId="21C150B0" w14:textId="77777777">
        <w:tc>
          <w:tcPr>
            <w:tcW w:w="3539" w:type="dxa"/>
            <w:shd w:val="clear" w:color="auto" w:fill="DEEAF6" w:themeFill="accent5" w:themeFillTint="33"/>
            <w:vAlign w:val="center"/>
          </w:tcPr>
          <w:p w:rsidRPr="002510A3" w:rsidR="00A138AF" w:rsidP="002510A3" w:rsidRDefault="00A138AF" w14:paraId="4429B635" w14:textId="1D05C329">
            <w:pPr>
              <w:rPr>
                <w:b/>
                <w:bCs/>
              </w:rPr>
            </w:pPr>
            <w:r w:rsidRPr="002510A3">
              <w:rPr>
                <w:b/>
                <w:bCs/>
              </w:rPr>
              <w:t>Date</w:t>
            </w:r>
          </w:p>
        </w:tc>
        <w:tc>
          <w:tcPr>
            <w:tcW w:w="5471" w:type="dxa"/>
          </w:tcPr>
          <w:p w:rsidR="00A138AF" w:rsidP="00660D5A" w:rsidRDefault="00A138AF" w14:paraId="2079F433" w14:textId="77777777"/>
          <w:p w:rsidR="00362D5E" w:rsidP="00660D5A" w:rsidRDefault="00362D5E" w14:paraId="0F3FE859" w14:textId="3E676AD3"/>
        </w:tc>
      </w:tr>
    </w:tbl>
    <w:p w:rsidR="00A138AF" w:rsidP="00B06353" w:rsidRDefault="00A138AF" w14:paraId="2278C294" w14:textId="3AB77062"/>
    <w:p w:rsidR="00BB43A8" w:rsidP="00B06353" w:rsidRDefault="00BB43A8" w14:paraId="2A5F2A15" w14:textId="77777777"/>
    <w:p w:rsidR="00A23028" w:rsidP="00A23028" w:rsidRDefault="00A23028" w14:paraId="38DD873D" w14:textId="33EDCEEB">
      <w:pPr>
        <w:pStyle w:val="Heading1"/>
      </w:pPr>
      <w:r>
        <w:t>Updates to COVID Safe Plan</w:t>
      </w:r>
    </w:p>
    <w:tbl>
      <w:tblPr>
        <w:tblStyle w:val="TableGrid"/>
        <w:tblW w:w="0" w:type="auto"/>
        <w:tblLook w:val="04A0" w:firstRow="1" w:lastRow="0" w:firstColumn="1" w:lastColumn="0" w:noHBand="0" w:noVBand="1"/>
      </w:tblPr>
      <w:tblGrid>
        <w:gridCol w:w="3539"/>
        <w:gridCol w:w="5471"/>
      </w:tblGrid>
      <w:tr w:rsidR="00BB43A8" w:rsidTr="00784E07" w14:paraId="114A37F1" w14:textId="77777777">
        <w:tc>
          <w:tcPr>
            <w:tcW w:w="3539" w:type="dxa"/>
            <w:shd w:val="clear" w:color="auto" w:fill="DEEAF6" w:themeFill="accent5" w:themeFillTint="33"/>
            <w:vAlign w:val="center"/>
          </w:tcPr>
          <w:p w:rsidRPr="002510A3" w:rsidR="00BB43A8" w:rsidP="00784E07" w:rsidRDefault="00BB43A8" w14:paraId="479D8ACC" w14:textId="7F295DB0">
            <w:pPr>
              <w:rPr>
                <w:b/>
                <w:bCs/>
              </w:rPr>
            </w:pPr>
            <w:r>
              <w:rPr>
                <w:b/>
                <w:bCs/>
              </w:rPr>
              <w:t>Reviewed</w:t>
            </w:r>
            <w:r w:rsidRPr="002510A3">
              <w:rPr>
                <w:b/>
                <w:bCs/>
              </w:rPr>
              <w:t xml:space="preserve"> by</w:t>
            </w:r>
          </w:p>
        </w:tc>
        <w:tc>
          <w:tcPr>
            <w:tcW w:w="5471" w:type="dxa"/>
          </w:tcPr>
          <w:p w:rsidR="00BB43A8" w:rsidP="00784E07" w:rsidRDefault="00BB43A8" w14:paraId="01E2949F" w14:textId="77777777">
            <w:pPr>
              <w:rPr>
                <w:b/>
                <w:bCs/>
              </w:rPr>
            </w:pPr>
          </w:p>
          <w:p w:rsidR="00BB43A8" w:rsidP="00784E07" w:rsidRDefault="00BB43A8" w14:paraId="6C6C4970" w14:textId="77777777"/>
        </w:tc>
      </w:tr>
      <w:tr w:rsidR="00A23028" w:rsidTr="00784E07" w14:paraId="3934AF12" w14:textId="77777777">
        <w:tc>
          <w:tcPr>
            <w:tcW w:w="3539" w:type="dxa"/>
            <w:shd w:val="clear" w:color="auto" w:fill="DEEAF6" w:themeFill="accent5" w:themeFillTint="33"/>
            <w:vAlign w:val="center"/>
          </w:tcPr>
          <w:p w:rsidRPr="002510A3" w:rsidR="00A23028" w:rsidP="00784E07" w:rsidRDefault="00A23028" w14:paraId="259A057B" w14:textId="77777777">
            <w:pPr>
              <w:rPr>
                <w:b/>
                <w:bCs/>
              </w:rPr>
            </w:pPr>
            <w:r w:rsidRPr="002510A3">
              <w:rPr>
                <w:b/>
                <w:bCs/>
              </w:rPr>
              <w:t>Approved by</w:t>
            </w:r>
          </w:p>
        </w:tc>
        <w:tc>
          <w:tcPr>
            <w:tcW w:w="5471" w:type="dxa"/>
          </w:tcPr>
          <w:p w:rsidR="00A23028" w:rsidP="00784E07" w:rsidRDefault="00A23028" w14:paraId="20D0FCC1" w14:textId="77777777">
            <w:pPr>
              <w:rPr>
                <w:b/>
                <w:bCs/>
              </w:rPr>
            </w:pPr>
          </w:p>
          <w:p w:rsidR="00A23028" w:rsidP="00784E07" w:rsidRDefault="00A23028" w14:paraId="0C7D2D04" w14:textId="77777777"/>
        </w:tc>
      </w:tr>
      <w:tr w:rsidR="00A23028" w:rsidTr="00784E07" w14:paraId="30792B05" w14:textId="77777777">
        <w:tc>
          <w:tcPr>
            <w:tcW w:w="3539" w:type="dxa"/>
            <w:shd w:val="clear" w:color="auto" w:fill="DEEAF6" w:themeFill="accent5" w:themeFillTint="33"/>
            <w:vAlign w:val="center"/>
          </w:tcPr>
          <w:p w:rsidRPr="002510A3" w:rsidR="00A23028" w:rsidP="00784E07" w:rsidRDefault="00A23028" w14:paraId="352D1D5B" w14:textId="77777777">
            <w:pPr>
              <w:rPr>
                <w:b/>
                <w:bCs/>
              </w:rPr>
            </w:pPr>
            <w:r w:rsidRPr="002510A3">
              <w:rPr>
                <w:b/>
                <w:bCs/>
              </w:rPr>
              <w:t>Signature</w:t>
            </w:r>
          </w:p>
        </w:tc>
        <w:tc>
          <w:tcPr>
            <w:tcW w:w="5471" w:type="dxa"/>
          </w:tcPr>
          <w:p w:rsidR="00A23028" w:rsidP="00784E07" w:rsidRDefault="00A23028" w14:paraId="1ECC0167" w14:textId="77777777"/>
          <w:p w:rsidR="00A23028" w:rsidP="00784E07" w:rsidRDefault="00A23028" w14:paraId="135EA1FD" w14:textId="77777777"/>
        </w:tc>
      </w:tr>
      <w:tr w:rsidR="00A23028" w:rsidTr="00784E07" w14:paraId="722B7270" w14:textId="77777777">
        <w:tc>
          <w:tcPr>
            <w:tcW w:w="3539" w:type="dxa"/>
            <w:shd w:val="clear" w:color="auto" w:fill="DEEAF6" w:themeFill="accent5" w:themeFillTint="33"/>
            <w:vAlign w:val="center"/>
          </w:tcPr>
          <w:p w:rsidRPr="002510A3" w:rsidR="00A23028" w:rsidP="00784E07" w:rsidRDefault="00A23028" w14:paraId="33743CED" w14:textId="77777777">
            <w:pPr>
              <w:rPr>
                <w:b/>
                <w:bCs/>
              </w:rPr>
            </w:pPr>
            <w:r w:rsidRPr="002510A3">
              <w:rPr>
                <w:b/>
                <w:bCs/>
              </w:rPr>
              <w:t>Date</w:t>
            </w:r>
          </w:p>
        </w:tc>
        <w:tc>
          <w:tcPr>
            <w:tcW w:w="5471" w:type="dxa"/>
          </w:tcPr>
          <w:p w:rsidR="00A23028" w:rsidP="00784E07" w:rsidRDefault="00A23028" w14:paraId="0D522F56" w14:textId="77777777"/>
          <w:p w:rsidR="00A23028" w:rsidP="00784E07" w:rsidRDefault="00A23028" w14:paraId="24EEA48D" w14:textId="77777777"/>
        </w:tc>
      </w:tr>
    </w:tbl>
    <w:p w:rsidRPr="00B06353" w:rsidR="00A23028" w:rsidP="00A23028" w:rsidRDefault="00A23028" w14:paraId="07D21BE4" w14:textId="77777777"/>
    <w:p w:rsidR="00A23028" w:rsidP="00B06353" w:rsidRDefault="00A23028" w14:paraId="2B355A7F" w14:textId="32BCD568"/>
    <w:p w:rsidR="00501F2B" w:rsidP="00B06353" w:rsidRDefault="00501F2B" w14:paraId="1153B773" w14:textId="53B160E3"/>
    <w:p w:rsidRPr="00B06353" w:rsidR="00501F2B" w:rsidP="00B06353" w:rsidRDefault="00501F2B" w14:paraId="56DEC173" w14:textId="1A030BA4">
      <w:r>
        <w:t>END</w:t>
      </w:r>
    </w:p>
    <w:sectPr w:rsidRPr="00B06353" w:rsidR="00501F2B" w:rsidSect="00176885">
      <w:pgSz w:w="11900" w:h="16840" w:orient="portrait"/>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531F" w:rsidP="0066792E" w:rsidRDefault="0084531F" w14:paraId="2716282F" w14:textId="77777777">
      <w:pPr>
        <w:spacing w:after="0"/>
      </w:pPr>
      <w:r>
        <w:separator/>
      </w:r>
    </w:p>
  </w:endnote>
  <w:endnote w:type="continuationSeparator" w:id="0">
    <w:p w:rsidR="0084531F" w:rsidP="0066792E" w:rsidRDefault="0084531F" w14:paraId="45F0640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388425"/>
      <w:docPartObj>
        <w:docPartGallery w:val="Page Numbers (Bottom of Page)"/>
        <w:docPartUnique/>
      </w:docPartObj>
    </w:sdtPr>
    <w:sdtEndPr>
      <w:rPr>
        <w:rStyle w:val="PageNumber"/>
      </w:rPr>
    </w:sdtEndPr>
    <w:sdtContent>
      <w:p w:rsidR="00DC6E2D" w:rsidP="0036750B" w:rsidRDefault="00DC6E2D" w14:paraId="3D375BC1" w14:textId="77777777">
        <w:pPr>
          <w:pStyle w:val="Footer"/>
          <w:framePr w:wrap="none" w:hAnchor="margin" w:vAnchor="text"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C6E2D" w:rsidP="0036750B" w:rsidRDefault="00DC6E2D" w14:paraId="0FC7C67F" w14:textId="77777777">
    <w:pPr>
      <w:pStyle w:val="Footer"/>
      <w:framePr w:wrap="none" w:hAnchor="margin" w:vAnchor="text" w:xAlign="right" w:y="1"/>
      <w:ind w:right="360"/>
      <w:jc w:val="right"/>
      <w:rPr>
        <w:rStyle w:val="PageNumber"/>
      </w:rPr>
    </w:pPr>
  </w:p>
  <w:p w:rsidRPr="00953DA9" w:rsidR="00DC6E2D" w:rsidP="0036750B" w:rsidRDefault="00DC6E2D" w14:paraId="7E169F45" w14:textId="47418D8A">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927866"/>
      <w:docPartObj>
        <w:docPartGallery w:val="Page Numbers (Bottom of Page)"/>
        <w:docPartUnique/>
      </w:docPartObj>
    </w:sdtPr>
    <w:sdtEndPr>
      <w:rPr>
        <w:rStyle w:val="PageNumber"/>
      </w:rPr>
    </w:sdtEndPr>
    <w:sdtContent>
      <w:p w:rsidR="0036750B" w:rsidP="007E6012" w:rsidRDefault="0036750B" w14:paraId="1CA658D8" w14:textId="43085ED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36750B" w:rsidP="0036750B" w:rsidRDefault="0036750B" w14:paraId="4A4DC0B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531F" w:rsidP="0066792E" w:rsidRDefault="0084531F" w14:paraId="152A303F" w14:textId="77777777">
      <w:pPr>
        <w:spacing w:after="0"/>
      </w:pPr>
      <w:r>
        <w:separator/>
      </w:r>
    </w:p>
  </w:footnote>
  <w:footnote w:type="continuationSeparator" w:id="0">
    <w:p w:rsidR="0084531F" w:rsidP="0066792E" w:rsidRDefault="0084531F" w14:paraId="4E193073"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7C5" w:rsidRDefault="005C07C5" w14:paraId="28B4B715" w14:textId="0673E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0470" w:rsidR="006E218D" w:rsidP="00953DA9" w:rsidRDefault="006E218D" w14:paraId="50DA1C9F" w14:textId="2A4FD7CD">
    <w:pPr>
      <w:pStyle w:val="Header"/>
      <w:pBdr>
        <w:bottom w:val="single" w:color="auto" w:sz="4" w:space="1"/>
      </w:pBdr>
      <w:jc w:val="right"/>
      <w:rPr>
        <w:color w:val="002060"/>
        <w:sz w:val="21"/>
        <w:szCs w:val="22"/>
      </w:rPr>
    </w:pPr>
    <w:r w:rsidRPr="00050470">
      <w:rPr>
        <w:color w:val="002060"/>
        <w:sz w:val="21"/>
        <w:szCs w:val="22"/>
      </w:rPr>
      <w:t xml:space="preserve">COVID Safe Plan </w:t>
    </w:r>
    <w:r w:rsidR="00701F5F">
      <w:rPr>
        <w:color w:val="002060"/>
        <w:sz w:val="21"/>
        <w:szCs w:val="22"/>
      </w:rPr>
      <w:t>TEMPLATE V</w:t>
    </w:r>
    <w:r w:rsidR="0029477C">
      <w:rPr>
        <w:color w:val="002060"/>
        <w:sz w:val="21"/>
        <w:szCs w:val="22"/>
      </w:rPr>
      <w:t>.</w:t>
    </w:r>
    <w:r w:rsidR="00701F5F">
      <w:rPr>
        <w:color w:val="002060"/>
        <w:sz w:val="21"/>
        <w:szCs w:val="22"/>
      </w:rPr>
      <w:t>4.</w:t>
    </w:r>
    <w:r w:rsidR="0029477C">
      <w:rPr>
        <w:color w:val="002060"/>
        <w:sz w:val="21"/>
        <w:szCs w:val="22"/>
      </w:rPr>
      <w:t>1</w:t>
    </w:r>
    <w:r w:rsidR="00701F5F">
      <w:rPr>
        <w:color w:val="002060"/>
        <w:sz w:val="21"/>
        <w:szCs w:val="22"/>
      </w:rPr>
      <w:t xml:space="preserve"> </w:t>
    </w:r>
  </w:p>
  <w:p w:rsidRPr="00953DA9" w:rsidR="006E218D" w:rsidP="00953DA9" w:rsidRDefault="006E218D" w14:paraId="5A88E63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0470" w:rsidR="0068023B" w:rsidP="0068023B" w:rsidRDefault="0068023B" w14:paraId="09203186" w14:textId="4671039E">
    <w:pPr>
      <w:pStyle w:val="Header"/>
      <w:pBdr>
        <w:bottom w:val="single" w:color="auto" w:sz="4" w:space="1"/>
      </w:pBdr>
      <w:jc w:val="right"/>
      <w:rPr>
        <w:color w:val="002060"/>
        <w:sz w:val="21"/>
        <w:szCs w:val="22"/>
      </w:rPr>
    </w:pPr>
    <w:r w:rsidRPr="00050470">
      <w:rPr>
        <w:color w:val="002060"/>
        <w:sz w:val="21"/>
        <w:szCs w:val="22"/>
      </w:rPr>
      <w:t xml:space="preserve">COVID Safe Plan </w:t>
    </w:r>
    <w:r>
      <w:rPr>
        <w:color w:val="002060"/>
        <w:sz w:val="21"/>
        <w:szCs w:val="22"/>
      </w:rPr>
      <w:t>TEMPLATE V4.</w:t>
    </w:r>
    <w:r w:rsidR="0029477C">
      <w:rPr>
        <w:color w:val="002060"/>
        <w:sz w:val="21"/>
        <w:szCs w:val="22"/>
      </w:rPr>
      <w:t>1</w:t>
    </w:r>
    <w:r>
      <w:rPr>
        <w:color w:val="002060"/>
        <w:sz w:val="21"/>
        <w:szCs w:val="22"/>
      </w:rPr>
      <w:t xml:space="preserve"> </w:t>
    </w:r>
  </w:p>
  <w:p w:rsidR="0036750B" w:rsidRDefault="0036750B" w14:paraId="05C5D1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234942"/>
    <w:multiLevelType w:val="hybridMultilevel"/>
    <w:tmpl w:val="70E455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36B51A1"/>
    <w:multiLevelType w:val="hybridMultilevel"/>
    <w:tmpl w:val="992CD87A"/>
    <w:lvl w:ilvl="0" w:tplc="0809000F">
      <w:start w:val="1"/>
      <w:numFmt w:val="decimal"/>
      <w:lvlText w:val="%1."/>
      <w:lvlJc w:val="left"/>
      <w:pPr>
        <w:ind w:left="1133" w:hanging="360"/>
      </w:p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2" w15:restartNumberingAfterBreak="0">
    <w:nsid w:val="066F0E57"/>
    <w:multiLevelType w:val="hybridMultilevel"/>
    <w:tmpl w:val="C0448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853C2"/>
    <w:multiLevelType w:val="hybridMultilevel"/>
    <w:tmpl w:val="EBFA91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9A230C"/>
    <w:multiLevelType w:val="hybridMultilevel"/>
    <w:tmpl w:val="6F26A7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2759E5"/>
    <w:multiLevelType w:val="multilevel"/>
    <w:tmpl w:val="F0662F0E"/>
    <w:lvl w:ilvl="0">
      <w:start w:val="1"/>
      <w:numFmt w:val="bullet"/>
      <w:lvlText w:val=""/>
      <w:lvlJc w:val="left"/>
      <w:pPr>
        <w:ind w:left="720" w:hanging="360"/>
      </w:pPr>
      <w:rPr>
        <w:rFonts w:hint="default" w:ascii="Symbol" w:hAnsi="Symbol"/>
        <w:color w:val="DB342A"/>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0B8D43DB"/>
    <w:multiLevelType w:val="multilevel"/>
    <w:tmpl w:val="2D988E64"/>
    <w:numStyleLink w:val="ZZNumbersdigit"/>
  </w:abstractNum>
  <w:abstractNum w:abstractNumId="7" w15:restartNumberingAfterBreak="0">
    <w:nsid w:val="137A628E"/>
    <w:multiLevelType w:val="hybridMultilevel"/>
    <w:tmpl w:val="70389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7C413B"/>
    <w:multiLevelType w:val="hybridMultilevel"/>
    <w:tmpl w:val="DF460A34"/>
    <w:lvl w:ilvl="0" w:tplc="0809000F">
      <w:start w:val="1"/>
      <w:numFmt w:val="decimal"/>
      <w:lvlText w:val="%1."/>
      <w:lvlJc w:val="left"/>
      <w:pPr>
        <w:ind w:left="2486" w:hanging="360"/>
      </w:p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9" w15:restartNumberingAfterBreak="0">
    <w:nsid w:val="15B4580E"/>
    <w:multiLevelType w:val="hybridMultilevel"/>
    <w:tmpl w:val="AC12D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79B4F05"/>
    <w:multiLevelType w:val="hybridMultilevel"/>
    <w:tmpl w:val="74E858DE"/>
    <w:lvl w:ilvl="0" w:tplc="9B4AD76E">
      <w:numFmt w:val="bullet"/>
      <w:lvlText w:val=""/>
      <w:lvlJc w:val="left"/>
      <w:pPr>
        <w:ind w:left="720" w:hanging="360"/>
      </w:pPr>
      <w:rPr>
        <w:rFonts w:hint="default" w:ascii="Symbol" w:hAnsi="Symbol" w:eastAsia="Times" w:cs="Times New Roman"/>
        <w:color w:val="7F7F7F" w:themeColor="text1" w:themeTint="80"/>
        <w:sz w:val="18"/>
        <w:szCs w:val="16"/>
      </w:rPr>
    </w:lvl>
    <w:lvl w:ilvl="1" w:tplc="8C9CDE0E">
      <w:start w:val="1"/>
      <w:numFmt w:val="bullet"/>
      <w:lvlText w:val="o"/>
      <w:lvlJc w:val="left"/>
      <w:pPr>
        <w:ind w:left="1440" w:hanging="360"/>
      </w:pPr>
      <w:rPr>
        <w:rFonts w:hint="default" w:ascii="Courier New" w:hAnsi="Courier New" w:cs="Courier New"/>
        <w:color w:val="3B3838" w:themeColor="background2" w:themeShade="40"/>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7D87CD1"/>
    <w:multiLevelType w:val="hybridMultilevel"/>
    <w:tmpl w:val="51661B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F59553B"/>
    <w:multiLevelType w:val="hybridMultilevel"/>
    <w:tmpl w:val="E70EC2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26B1B49"/>
    <w:multiLevelType w:val="hybridMultilevel"/>
    <w:tmpl w:val="0D361F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3BA59D7"/>
    <w:multiLevelType w:val="hybridMultilevel"/>
    <w:tmpl w:val="9BC089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DDE614C"/>
    <w:multiLevelType w:val="hybridMultilevel"/>
    <w:tmpl w:val="EA100E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16" w15:restartNumberingAfterBreak="0">
    <w:nsid w:val="2E1356A6"/>
    <w:multiLevelType w:val="hybridMultilevel"/>
    <w:tmpl w:val="BF34AB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07E7CE5"/>
    <w:multiLevelType w:val="hybridMultilevel"/>
    <w:tmpl w:val="4266A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21504B5"/>
    <w:multiLevelType w:val="multilevel"/>
    <w:tmpl w:val="88242CDE"/>
    <w:lvl w:ilvl="0">
      <w:start w:val="1"/>
      <w:numFmt w:val="bullet"/>
      <w:lvlText w:val=""/>
      <w:lvlJc w:val="left"/>
      <w:pPr>
        <w:ind w:left="587" w:hanging="360"/>
      </w:pPr>
      <w:rPr>
        <w:rFonts w:hint="default" w:ascii="Symbol" w:hAnsi="Symbol"/>
        <w:color w:val="DB342A"/>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9" w15:restartNumberingAfterBreak="0">
    <w:nsid w:val="33185905"/>
    <w:multiLevelType w:val="hybridMultilevel"/>
    <w:tmpl w:val="64D6C720"/>
    <w:lvl w:ilvl="0" w:tplc="A1CC85EE">
      <w:start w:val="1"/>
      <w:numFmt w:val="bullet"/>
      <w:lvlText w:val="-"/>
      <w:lvlJc w:val="left"/>
      <w:pPr>
        <w:ind w:left="360" w:hanging="360"/>
      </w:pPr>
      <w:rPr>
        <w:rFonts w:hint="default" w:ascii="Calibri" w:hAnsi="Calibri" w:cs="Calibri" w:eastAsiaTheme="minorHAnsi"/>
        <w:i/>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3B1449B"/>
    <w:multiLevelType w:val="hybridMultilevel"/>
    <w:tmpl w:val="DBB42A5A"/>
    <w:lvl w:ilvl="0" w:tplc="BF2ED46C">
      <w:start w:val="1"/>
      <w:numFmt w:val="bullet"/>
      <w:lvlText w:val="-"/>
      <w:lvlJc w:val="left"/>
      <w:pPr>
        <w:ind w:left="720" w:hanging="36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34A14721"/>
    <w:multiLevelType w:val="hybridMultilevel"/>
    <w:tmpl w:val="11845D6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1323BF"/>
    <w:multiLevelType w:val="hybridMultilevel"/>
    <w:tmpl w:val="16A89D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hint="default" w:ascii="Calibri" w:hAnsi="Calibri"/>
        <w:color w:val="auto"/>
      </w:rPr>
    </w:lvl>
    <w:lvl w:ilvl="3">
      <w:start w:val="1"/>
      <w:numFmt w:val="bullet"/>
      <w:lvlRestart w:val="0"/>
      <w:pStyle w:val="DHHS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414B1708"/>
    <w:multiLevelType w:val="hybridMultilevel"/>
    <w:tmpl w:val="906283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2FA29E5"/>
    <w:multiLevelType w:val="hybridMultilevel"/>
    <w:tmpl w:val="D3E45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4BA1E5A"/>
    <w:multiLevelType w:val="multilevel"/>
    <w:tmpl w:val="EC2C0F22"/>
    <w:styleLink w:val="ZZBullets"/>
    <w:lvl w:ilvl="0">
      <w:start w:val="1"/>
      <w:numFmt w:val="bullet"/>
      <w:pStyle w:val="DHHSbullet1"/>
      <w:lvlText w:val="•"/>
      <w:lvlJc w:val="left"/>
      <w:pPr>
        <w:ind w:left="284" w:hanging="284"/>
      </w:pPr>
      <w:rPr>
        <w:rFonts w:hint="default" w:ascii="Calibri" w:hAnsi="Calibri"/>
      </w:rPr>
    </w:lvl>
    <w:lvl w:ilvl="1">
      <w:start w:val="1"/>
      <w:numFmt w:val="bullet"/>
      <w:lvlRestart w:val="0"/>
      <w:pStyle w:val="DHHS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5740EEA"/>
    <w:multiLevelType w:val="hybridMultilevel"/>
    <w:tmpl w:val="BAE45F90"/>
    <w:lvl w:ilvl="0" w:tplc="0C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7B45A7D"/>
    <w:multiLevelType w:val="hybridMultilevel"/>
    <w:tmpl w:val="7A36EE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AB7674E"/>
    <w:multiLevelType w:val="hybridMultilevel"/>
    <w:tmpl w:val="E840750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0" w15:restartNumberingAfterBreak="0">
    <w:nsid w:val="5F5056B8"/>
    <w:multiLevelType w:val="hybridMultilevel"/>
    <w:tmpl w:val="214853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02B2D24"/>
    <w:multiLevelType w:val="hybridMultilevel"/>
    <w:tmpl w:val="129C2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7639EA"/>
    <w:multiLevelType w:val="hybridMultilevel"/>
    <w:tmpl w:val="0AFEF0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36D20B7"/>
    <w:multiLevelType w:val="multilevel"/>
    <w:tmpl w:val="65D40EB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7836613"/>
    <w:multiLevelType w:val="hybridMultilevel"/>
    <w:tmpl w:val="67662B24"/>
    <w:lvl w:ilvl="0" w:tplc="79182336">
      <w:start w:val="1"/>
      <w:numFmt w:val="bullet"/>
      <w:lvlText w:val=""/>
      <w:lvlJc w:val="left"/>
      <w:pPr>
        <w:ind w:left="587" w:hanging="360"/>
      </w:pPr>
      <w:rPr>
        <w:rFonts w:hint="default" w:ascii="Symbol" w:hAnsi="Symbol"/>
        <w:color w:val="000000" w:themeColor="text1"/>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CD27C3E"/>
    <w:multiLevelType w:val="hybridMultilevel"/>
    <w:tmpl w:val="6D9461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DA10BE0"/>
    <w:multiLevelType w:val="hybridMultilevel"/>
    <w:tmpl w:val="83BE6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E3119E4"/>
    <w:multiLevelType w:val="multilevel"/>
    <w:tmpl w:val="3CF8676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1773429"/>
    <w:multiLevelType w:val="hybridMultilevel"/>
    <w:tmpl w:val="AE685B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9243D93"/>
    <w:multiLevelType w:val="multilevel"/>
    <w:tmpl w:val="DB282E9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A2110DC"/>
    <w:multiLevelType w:val="hybridMultilevel"/>
    <w:tmpl w:val="1702FF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B0F5319"/>
    <w:multiLevelType w:val="hybridMultilevel"/>
    <w:tmpl w:val="400EA5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E596CC4"/>
    <w:multiLevelType w:val="hybridMultilevel"/>
    <w:tmpl w:val="EFA87F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7">
    <w:abstractNumId w:val="45"/>
  </w:num>
  <w:num w:numId="46">
    <w:abstractNumId w:val="44"/>
  </w:num>
  <w:num w:numId="45">
    <w:abstractNumId w:val="43"/>
  </w:num>
  <w:num w:numId="1">
    <w:abstractNumId w:val="34"/>
  </w:num>
  <w:num w:numId="2">
    <w:abstractNumId w:val="16"/>
  </w:num>
  <w:num w:numId="3">
    <w:abstractNumId w:val="41"/>
  </w:num>
  <w:num w:numId="4">
    <w:abstractNumId w:val="5"/>
  </w:num>
  <w:num w:numId="5">
    <w:abstractNumId w:val="18"/>
  </w:num>
  <w:num w:numId="6">
    <w:abstractNumId w:val="13"/>
  </w:num>
  <w:num w:numId="7">
    <w:abstractNumId w:val="0"/>
  </w:num>
  <w:num w:numId="8">
    <w:abstractNumId w:val="10"/>
  </w:num>
  <w:num w:numId="9">
    <w:abstractNumId w:val="2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38"/>
  </w:num>
  <w:num w:numId="14">
    <w:abstractNumId w:val="36"/>
  </w:num>
  <w:num w:numId="15">
    <w:abstractNumId w:val="12"/>
  </w:num>
  <w:num w:numId="16">
    <w:abstractNumId w:val="8"/>
  </w:num>
  <w:num w:numId="17">
    <w:abstractNumId w:val="17"/>
  </w:num>
  <w:num w:numId="18">
    <w:abstractNumId w:val="37"/>
  </w:num>
  <w:num w:numId="19">
    <w:abstractNumId w:val="19"/>
  </w:num>
  <w:num w:numId="20">
    <w:abstractNumId w:val="15"/>
  </w:num>
  <w:num w:numId="21">
    <w:abstractNumId w:val="27"/>
  </w:num>
  <w:num w:numId="22">
    <w:abstractNumId w:val="21"/>
  </w:num>
  <w:num w:numId="23">
    <w:abstractNumId w:val="14"/>
  </w:num>
  <w:num w:numId="24">
    <w:abstractNumId w:val="24"/>
  </w:num>
  <w:num w:numId="25">
    <w:abstractNumId w:val="1"/>
  </w:num>
  <w:num w:numId="26">
    <w:abstractNumId w:val="32"/>
  </w:num>
  <w:num w:numId="27">
    <w:abstractNumId w:val="2"/>
  </w:num>
  <w:num w:numId="28">
    <w:abstractNumId w:val="11"/>
  </w:num>
  <w:num w:numId="29">
    <w:abstractNumId w:val="40"/>
  </w:num>
  <w:num w:numId="30">
    <w:abstractNumId w:val="35"/>
  </w:num>
  <w:num w:numId="31">
    <w:abstractNumId w:val="30"/>
  </w:num>
  <w:num w:numId="32">
    <w:abstractNumId w:val="31"/>
  </w:num>
  <w:num w:numId="33">
    <w:abstractNumId w:val="29"/>
  </w:num>
  <w:num w:numId="34">
    <w:abstractNumId w:val="25"/>
  </w:num>
  <w:num w:numId="35">
    <w:abstractNumId w:val="9"/>
  </w:num>
  <w:num w:numId="36">
    <w:abstractNumId w:val="42"/>
  </w:num>
  <w:num w:numId="37">
    <w:abstractNumId w:val="22"/>
  </w:num>
  <w:num w:numId="38">
    <w:abstractNumId w:val="7"/>
  </w:num>
  <w:num w:numId="39">
    <w:abstractNumId w:val="4"/>
  </w:num>
  <w:num w:numId="40">
    <w:abstractNumId w:val="3"/>
  </w:num>
  <w:num w:numId="41">
    <w:abstractNumId w:val="28"/>
  </w:num>
  <w:num w:numId="42">
    <w:abstractNumId w:val="39"/>
    <w:lvlOverride w:ilvl="0"/>
    <w:lvlOverride w:ilvl="1"/>
    <w:lvlOverride w:ilvl="2"/>
    <w:lvlOverride w:ilvl="3"/>
    <w:lvlOverride w:ilvl="4"/>
    <w:lvlOverride w:ilvl="5"/>
    <w:lvlOverride w:ilvl="6"/>
    <w:lvlOverride w:ilvl="7"/>
    <w:lvlOverride w:ilvl="8"/>
  </w:num>
  <w:num w:numId="43">
    <w:abstractNumId w:val="33"/>
    <w:lvlOverride w:ilvl="0"/>
    <w:lvlOverride w:ilvl="1"/>
    <w:lvlOverride w:ilvl="2"/>
    <w:lvlOverride w:ilvl="3"/>
    <w:lvlOverride w:ilvl="4"/>
    <w:lvlOverride w:ilvl="5"/>
    <w:lvlOverride w:ilvl="6"/>
    <w:lvlOverride w:ilvl="7"/>
    <w:lvlOverride w:ilvl="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6C"/>
    <w:rsid w:val="0000123A"/>
    <w:rsid w:val="00001712"/>
    <w:rsid w:val="00004C59"/>
    <w:rsid w:val="0000717E"/>
    <w:rsid w:val="000073F8"/>
    <w:rsid w:val="00010077"/>
    <w:rsid w:val="00011367"/>
    <w:rsid w:val="0001385D"/>
    <w:rsid w:val="00014965"/>
    <w:rsid w:val="00020703"/>
    <w:rsid w:val="00021478"/>
    <w:rsid w:val="00023B39"/>
    <w:rsid w:val="00023BE6"/>
    <w:rsid w:val="00025774"/>
    <w:rsid w:val="000273C6"/>
    <w:rsid w:val="00030A14"/>
    <w:rsid w:val="000312FF"/>
    <w:rsid w:val="0003215F"/>
    <w:rsid w:val="00032815"/>
    <w:rsid w:val="00034331"/>
    <w:rsid w:val="00037F71"/>
    <w:rsid w:val="000400D7"/>
    <w:rsid w:val="00040DED"/>
    <w:rsid w:val="00040F57"/>
    <w:rsid w:val="00041FC6"/>
    <w:rsid w:val="00044B55"/>
    <w:rsid w:val="00045A94"/>
    <w:rsid w:val="00047286"/>
    <w:rsid w:val="000503DA"/>
    <w:rsid w:val="00050470"/>
    <w:rsid w:val="00053BC6"/>
    <w:rsid w:val="00054755"/>
    <w:rsid w:val="000570B2"/>
    <w:rsid w:val="0006159D"/>
    <w:rsid w:val="000618A3"/>
    <w:rsid w:val="00063D3D"/>
    <w:rsid w:val="00065629"/>
    <w:rsid w:val="00070FE0"/>
    <w:rsid w:val="00073A4D"/>
    <w:rsid w:val="000835BA"/>
    <w:rsid w:val="00083BE7"/>
    <w:rsid w:val="0008471B"/>
    <w:rsid w:val="00084951"/>
    <w:rsid w:val="00086563"/>
    <w:rsid w:val="00087126"/>
    <w:rsid w:val="00090B25"/>
    <w:rsid w:val="00091069"/>
    <w:rsid w:val="000911DD"/>
    <w:rsid w:val="00094F18"/>
    <w:rsid w:val="00096292"/>
    <w:rsid w:val="00096A53"/>
    <w:rsid w:val="0009720A"/>
    <w:rsid w:val="000A0B65"/>
    <w:rsid w:val="000A28E2"/>
    <w:rsid w:val="000A2B8C"/>
    <w:rsid w:val="000A41AB"/>
    <w:rsid w:val="000A6C21"/>
    <w:rsid w:val="000A7C27"/>
    <w:rsid w:val="000B023B"/>
    <w:rsid w:val="000B3FFD"/>
    <w:rsid w:val="000B562E"/>
    <w:rsid w:val="000B5ED6"/>
    <w:rsid w:val="000B7DC7"/>
    <w:rsid w:val="000C0737"/>
    <w:rsid w:val="000C2BC1"/>
    <w:rsid w:val="000C3A24"/>
    <w:rsid w:val="000D0F44"/>
    <w:rsid w:val="000D2445"/>
    <w:rsid w:val="000D3FD5"/>
    <w:rsid w:val="000E0152"/>
    <w:rsid w:val="000E1250"/>
    <w:rsid w:val="000E30B5"/>
    <w:rsid w:val="000E43AF"/>
    <w:rsid w:val="000E47E4"/>
    <w:rsid w:val="000F01C9"/>
    <w:rsid w:val="000F0E10"/>
    <w:rsid w:val="000F224B"/>
    <w:rsid w:val="000F72C4"/>
    <w:rsid w:val="000F7A82"/>
    <w:rsid w:val="0010128D"/>
    <w:rsid w:val="001014C3"/>
    <w:rsid w:val="00102151"/>
    <w:rsid w:val="00103CA3"/>
    <w:rsid w:val="00105E69"/>
    <w:rsid w:val="00107541"/>
    <w:rsid w:val="00107CED"/>
    <w:rsid w:val="00110044"/>
    <w:rsid w:val="00114174"/>
    <w:rsid w:val="00117315"/>
    <w:rsid w:val="001271E0"/>
    <w:rsid w:val="0013259A"/>
    <w:rsid w:val="0013287B"/>
    <w:rsid w:val="001338DE"/>
    <w:rsid w:val="001340B7"/>
    <w:rsid w:val="00134978"/>
    <w:rsid w:val="00134C59"/>
    <w:rsid w:val="00136AA4"/>
    <w:rsid w:val="00136AB9"/>
    <w:rsid w:val="00141281"/>
    <w:rsid w:val="00142FCA"/>
    <w:rsid w:val="00144FFA"/>
    <w:rsid w:val="001451D7"/>
    <w:rsid w:val="00145999"/>
    <w:rsid w:val="00145EB7"/>
    <w:rsid w:val="00146440"/>
    <w:rsid w:val="00150A73"/>
    <w:rsid w:val="0015280B"/>
    <w:rsid w:val="00155F1C"/>
    <w:rsid w:val="001560B4"/>
    <w:rsid w:val="00157F96"/>
    <w:rsid w:val="001602ED"/>
    <w:rsid w:val="00163673"/>
    <w:rsid w:val="00163778"/>
    <w:rsid w:val="00163D3B"/>
    <w:rsid w:val="00164CA1"/>
    <w:rsid w:val="0016749B"/>
    <w:rsid w:val="001674AC"/>
    <w:rsid w:val="00170BB2"/>
    <w:rsid w:val="00173489"/>
    <w:rsid w:val="001735B5"/>
    <w:rsid w:val="001752E7"/>
    <w:rsid w:val="00176885"/>
    <w:rsid w:val="00180399"/>
    <w:rsid w:val="00180DA5"/>
    <w:rsid w:val="00183987"/>
    <w:rsid w:val="00185E53"/>
    <w:rsid w:val="00186B86"/>
    <w:rsid w:val="00187634"/>
    <w:rsid w:val="0019042D"/>
    <w:rsid w:val="00191CD6"/>
    <w:rsid w:val="00192E2F"/>
    <w:rsid w:val="00196FDF"/>
    <w:rsid w:val="001970E8"/>
    <w:rsid w:val="0019777C"/>
    <w:rsid w:val="001A051F"/>
    <w:rsid w:val="001A1BF8"/>
    <w:rsid w:val="001A2CD9"/>
    <w:rsid w:val="001A311A"/>
    <w:rsid w:val="001A604F"/>
    <w:rsid w:val="001B09C3"/>
    <w:rsid w:val="001B5879"/>
    <w:rsid w:val="001B668E"/>
    <w:rsid w:val="001C0633"/>
    <w:rsid w:val="001C085F"/>
    <w:rsid w:val="001C0B82"/>
    <w:rsid w:val="001C7289"/>
    <w:rsid w:val="001D16F6"/>
    <w:rsid w:val="001D3C7D"/>
    <w:rsid w:val="001D45E7"/>
    <w:rsid w:val="001E027B"/>
    <w:rsid w:val="001E2210"/>
    <w:rsid w:val="001E4AA7"/>
    <w:rsid w:val="001E6D8C"/>
    <w:rsid w:val="001F0C41"/>
    <w:rsid w:val="001F3B90"/>
    <w:rsid w:val="001F7B13"/>
    <w:rsid w:val="00201C69"/>
    <w:rsid w:val="002023BA"/>
    <w:rsid w:val="00202A71"/>
    <w:rsid w:val="002043EF"/>
    <w:rsid w:val="00204BB2"/>
    <w:rsid w:val="0021142D"/>
    <w:rsid w:val="00211999"/>
    <w:rsid w:val="00212525"/>
    <w:rsid w:val="002178D3"/>
    <w:rsid w:val="00220F69"/>
    <w:rsid w:val="00221904"/>
    <w:rsid w:val="0022204F"/>
    <w:rsid w:val="00222A82"/>
    <w:rsid w:val="00222DD2"/>
    <w:rsid w:val="00225455"/>
    <w:rsid w:val="00227DBF"/>
    <w:rsid w:val="00234BBB"/>
    <w:rsid w:val="0023540F"/>
    <w:rsid w:val="002357FB"/>
    <w:rsid w:val="00235CF2"/>
    <w:rsid w:val="0023771D"/>
    <w:rsid w:val="00237C34"/>
    <w:rsid w:val="00242573"/>
    <w:rsid w:val="00243A05"/>
    <w:rsid w:val="002453EB"/>
    <w:rsid w:val="00250F48"/>
    <w:rsid w:val="002510A3"/>
    <w:rsid w:val="002514C5"/>
    <w:rsid w:val="00252AF8"/>
    <w:rsid w:val="00254499"/>
    <w:rsid w:val="00263849"/>
    <w:rsid w:val="002650E8"/>
    <w:rsid w:val="00266A19"/>
    <w:rsid w:val="00267133"/>
    <w:rsid w:val="00270FF5"/>
    <w:rsid w:val="002719E2"/>
    <w:rsid w:val="0027542B"/>
    <w:rsid w:val="00277C01"/>
    <w:rsid w:val="00281E12"/>
    <w:rsid w:val="002841DA"/>
    <w:rsid w:val="00284485"/>
    <w:rsid w:val="00286BED"/>
    <w:rsid w:val="002911AE"/>
    <w:rsid w:val="0029477C"/>
    <w:rsid w:val="00295712"/>
    <w:rsid w:val="00295A37"/>
    <w:rsid w:val="002A3E16"/>
    <w:rsid w:val="002A4691"/>
    <w:rsid w:val="002A6989"/>
    <w:rsid w:val="002A7501"/>
    <w:rsid w:val="002B0B0C"/>
    <w:rsid w:val="002B0FCA"/>
    <w:rsid w:val="002B1035"/>
    <w:rsid w:val="002B3774"/>
    <w:rsid w:val="002B51CD"/>
    <w:rsid w:val="002C1856"/>
    <w:rsid w:val="002C1DC2"/>
    <w:rsid w:val="002C2A3A"/>
    <w:rsid w:val="002C3F43"/>
    <w:rsid w:val="002D03C2"/>
    <w:rsid w:val="002D0DC3"/>
    <w:rsid w:val="002D0DF9"/>
    <w:rsid w:val="002D48B2"/>
    <w:rsid w:val="002D71CE"/>
    <w:rsid w:val="002E1B0D"/>
    <w:rsid w:val="002E5118"/>
    <w:rsid w:val="002E5B1B"/>
    <w:rsid w:val="002E725C"/>
    <w:rsid w:val="002F13E0"/>
    <w:rsid w:val="002F3604"/>
    <w:rsid w:val="002F6554"/>
    <w:rsid w:val="002F72C8"/>
    <w:rsid w:val="002F7429"/>
    <w:rsid w:val="002F74D3"/>
    <w:rsid w:val="002F7624"/>
    <w:rsid w:val="00300222"/>
    <w:rsid w:val="00300955"/>
    <w:rsid w:val="00303D74"/>
    <w:rsid w:val="00304D48"/>
    <w:rsid w:val="00305133"/>
    <w:rsid w:val="00305AD4"/>
    <w:rsid w:val="00306687"/>
    <w:rsid w:val="0030714D"/>
    <w:rsid w:val="00307663"/>
    <w:rsid w:val="003079E4"/>
    <w:rsid w:val="00311E2C"/>
    <w:rsid w:val="00317D17"/>
    <w:rsid w:val="00321937"/>
    <w:rsid w:val="00324B8B"/>
    <w:rsid w:val="00325361"/>
    <w:rsid w:val="00332D2B"/>
    <w:rsid w:val="00334EF4"/>
    <w:rsid w:val="00335363"/>
    <w:rsid w:val="00345ED4"/>
    <w:rsid w:val="003545E9"/>
    <w:rsid w:val="0035538E"/>
    <w:rsid w:val="00356D4A"/>
    <w:rsid w:val="00357204"/>
    <w:rsid w:val="00361953"/>
    <w:rsid w:val="00362C0A"/>
    <w:rsid w:val="00362D5E"/>
    <w:rsid w:val="0036448E"/>
    <w:rsid w:val="0036750B"/>
    <w:rsid w:val="00370002"/>
    <w:rsid w:val="003713E8"/>
    <w:rsid w:val="003719F5"/>
    <w:rsid w:val="00371E80"/>
    <w:rsid w:val="00373197"/>
    <w:rsid w:val="0037323E"/>
    <w:rsid w:val="0037331F"/>
    <w:rsid w:val="00375231"/>
    <w:rsid w:val="003806BB"/>
    <w:rsid w:val="00381299"/>
    <w:rsid w:val="0038220F"/>
    <w:rsid w:val="00382B9C"/>
    <w:rsid w:val="00384C2D"/>
    <w:rsid w:val="003850F2"/>
    <w:rsid w:val="0038598A"/>
    <w:rsid w:val="00386682"/>
    <w:rsid w:val="00391449"/>
    <w:rsid w:val="003919B8"/>
    <w:rsid w:val="00393DE8"/>
    <w:rsid w:val="00394F55"/>
    <w:rsid w:val="00395A83"/>
    <w:rsid w:val="00395E04"/>
    <w:rsid w:val="00397DA6"/>
    <w:rsid w:val="003A115B"/>
    <w:rsid w:val="003A207F"/>
    <w:rsid w:val="003A7704"/>
    <w:rsid w:val="003A795A"/>
    <w:rsid w:val="003A79B6"/>
    <w:rsid w:val="003B1222"/>
    <w:rsid w:val="003B1FFC"/>
    <w:rsid w:val="003B272D"/>
    <w:rsid w:val="003B2B17"/>
    <w:rsid w:val="003B51C6"/>
    <w:rsid w:val="003B64AC"/>
    <w:rsid w:val="003C071A"/>
    <w:rsid w:val="003C1A0A"/>
    <w:rsid w:val="003D1098"/>
    <w:rsid w:val="003D2DB3"/>
    <w:rsid w:val="003D5E99"/>
    <w:rsid w:val="003E1731"/>
    <w:rsid w:val="003E393E"/>
    <w:rsid w:val="003F07C7"/>
    <w:rsid w:val="003F150C"/>
    <w:rsid w:val="003F1AFB"/>
    <w:rsid w:val="003F1E18"/>
    <w:rsid w:val="003F43E8"/>
    <w:rsid w:val="003F55C9"/>
    <w:rsid w:val="003F6154"/>
    <w:rsid w:val="00400288"/>
    <w:rsid w:val="00404198"/>
    <w:rsid w:val="00404472"/>
    <w:rsid w:val="00404E2D"/>
    <w:rsid w:val="0040742F"/>
    <w:rsid w:val="004105F4"/>
    <w:rsid w:val="00410828"/>
    <w:rsid w:val="004120A8"/>
    <w:rsid w:val="004148DA"/>
    <w:rsid w:val="004148F2"/>
    <w:rsid w:val="00421C1B"/>
    <w:rsid w:val="004244BB"/>
    <w:rsid w:val="00424CD7"/>
    <w:rsid w:val="004275FC"/>
    <w:rsid w:val="00427B37"/>
    <w:rsid w:val="00427BAE"/>
    <w:rsid w:val="00440501"/>
    <w:rsid w:val="004450E9"/>
    <w:rsid w:val="0044652E"/>
    <w:rsid w:val="004468FC"/>
    <w:rsid w:val="004470A2"/>
    <w:rsid w:val="00452759"/>
    <w:rsid w:val="00454A4E"/>
    <w:rsid w:val="00454AF3"/>
    <w:rsid w:val="004555EA"/>
    <w:rsid w:val="00456010"/>
    <w:rsid w:val="0046287F"/>
    <w:rsid w:val="0046754B"/>
    <w:rsid w:val="0047249C"/>
    <w:rsid w:val="00473814"/>
    <w:rsid w:val="004738D9"/>
    <w:rsid w:val="004759FF"/>
    <w:rsid w:val="004778E9"/>
    <w:rsid w:val="0048108B"/>
    <w:rsid w:val="004825C7"/>
    <w:rsid w:val="004826DA"/>
    <w:rsid w:val="00483042"/>
    <w:rsid w:val="00487EB6"/>
    <w:rsid w:val="004934C7"/>
    <w:rsid w:val="00493CA1"/>
    <w:rsid w:val="00494976"/>
    <w:rsid w:val="00494BEE"/>
    <w:rsid w:val="004953DC"/>
    <w:rsid w:val="00495AE1"/>
    <w:rsid w:val="0049663C"/>
    <w:rsid w:val="004A1CB1"/>
    <w:rsid w:val="004A27E0"/>
    <w:rsid w:val="004A6FEA"/>
    <w:rsid w:val="004B2114"/>
    <w:rsid w:val="004B37BB"/>
    <w:rsid w:val="004B4668"/>
    <w:rsid w:val="004B473D"/>
    <w:rsid w:val="004B4EC7"/>
    <w:rsid w:val="004B75BA"/>
    <w:rsid w:val="004C1CA5"/>
    <w:rsid w:val="004C43DA"/>
    <w:rsid w:val="004C5561"/>
    <w:rsid w:val="004C6E30"/>
    <w:rsid w:val="004D21C7"/>
    <w:rsid w:val="004D2A80"/>
    <w:rsid w:val="004D3B92"/>
    <w:rsid w:val="004D5733"/>
    <w:rsid w:val="004E042F"/>
    <w:rsid w:val="004E2CBA"/>
    <w:rsid w:val="004E3E50"/>
    <w:rsid w:val="004E4AB7"/>
    <w:rsid w:val="004F01EE"/>
    <w:rsid w:val="004F288B"/>
    <w:rsid w:val="004F2890"/>
    <w:rsid w:val="004F3386"/>
    <w:rsid w:val="004F4209"/>
    <w:rsid w:val="004F5CA2"/>
    <w:rsid w:val="00501F2B"/>
    <w:rsid w:val="005038F9"/>
    <w:rsid w:val="005044B9"/>
    <w:rsid w:val="00504CE9"/>
    <w:rsid w:val="00504E43"/>
    <w:rsid w:val="00505915"/>
    <w:rsid w:val="00507601"/>
    <w:rsid w:val="00510336"/>
    <w:rsid w:val="00511160"/>
    <w:rsid w:val="0051332C"/>
    <w:rsid w:val="00513982"/>
    <w:rsid w:val="005139AE"/>
    <w:rsid w:val="00516E13"/>
    <w:rsid w:val="00520182"/>
    <w:rsid w:val="00520227"/>
    <w:rsid w:val="00522ACF"/>
    <w:rsid w:val="005237FB"/>
    <w:rsid w:val="005266AF"/>
    <w:rsid w:val="005309E0"/>
    <w:rsid w:val="0053187E"/>
    <w:rsid w:val="005331F2"/>
    <w:rsid w:val="005349FD"/>
    <w:rsid w:val="00534D3D"/>
    <w:rsid w:val="005421B1"/>
    <w:rsid w:val="00542917"/>
    <w:rsid w:val="00544171"/>
    <w:rsid w:val="005508B0"/>
    <w:rsid w:val="00550B17"/>
    <w:rsid w:val="00561F23"/>
    <w:rsid w:val="00566A20"/>
    <w:rsid w:val="00570B55"/>
    <w:rsid w:val="00572768"/>
    <w:rsid w:val="00572F20"/>
    <w:rsid w:val="0057351F"/>
    <w:rsid w:val="005746C4"/>
    <w:rsid w:val="00574A51"/>
    <w:rsid w:val="00577450"/>
    <w:rsid w:val="0058036F"/>
    <w:rsid w:val="00580C08"/>
    <w:rsid w:val="0058587B"/>
    <w:rsid w:val="00586A00"/>
    <w:rsid w:val="005916D6"/>
    <w:rsid w:val="005950EF"/>
    <w:rsid w:val="00595C68"/>
    <w:rsid w:val="00595F51"/>
    <w:rsid w:val="00596C01"/>
    <w:rsid w:val="00597A04"/>
    <w:rsid w:val="005A68AA"/>
    <w:rsid w:val="005B11AE"/>
    <w:rsid w:val="005B13B4"/>
    <w:rsid w:val="005B4630"/>
    <w:rsid w:val="005B7297"/>
    <w:rsid w:val="005B7361"/>
    <w:rsid w:val="005B79CC"/>
    <w:rsid w:val="005B7F69"/>
    <w:rsid w:val="005C0587"/>
    <w:rsid w:val="005C07C5"/>
    <w:rsid w:val="005C0A4A"/>
    <w:rsid w:val="005C0E5A"/>
    <w:rsid w:val="005C460D"/>
    <w:rsid w:val="005C484E"/>
    <w:rsid w:val="005C676E"/>
    <w:rsid w:val="005C69D8"/>
    <w:rsid w:val="005C766E"/>
    <w:rsid w:val="005D0A48"/>
    <w:rsid w:val="005D2F58"/>
    <w:rsid w:val="005D460F"/>
    <w:rsid w:val="005D7AE3"/>
    <w:rsid w:val="005E3673"/>
    <w:rsid w:val="005E3F21"/>
    <w:rsid w:val="005E6746"/>
    <w:rsid w:val="005E6B86"/>
    <w:rsid w:val="005E735E"/>
    <w:rsid w:val="005F082D"/>
    <w:rsid w:val="005F1AF6"/>
    <w:rsid w:val="005F49EA"/>
    <w:rsid w:val="00601FEC"/>
    <w:rsid w:val="00602993"/>
    <w:rsid w:val="00605949"/>
    <w:rsid w:val="00606813"/>
    <w:rsid w:val="006101FF"/>
    <w:rsid w:val="0061060E"/>
    <w:rsid w:val="00614AA6"/>
    <w:rsid w:val="006177DF"/>
    <w:rsid w:val="0062360B"/>
    <w:rsid w:val="0062537E"/>
    <w:rsid w:val="00626D38"/>
    <w:rsid w:val="00631C84"/>
    <w:rsid w:val="00632402"/>
    <w:rsid w:val="0063769A"/>
    <w:rsid w:val="006379AD"/>
    <w:rsid w:val="00640429"/>
    <w:rsid w:val="0064071E"/>
    <w:rsid w:val="00640987"/>
    <w:rsid w:val="006414B7"/>
    <w:rsid w:val="00646618"/>
    <w:rsid w:val="00646AC0"/>
    <w:rsid w:val="00653A8F"/>
    <w:rsid w:val="00653D59"/>
    <w:rsid w:val="00654466"/>
    <w:rsid w:val="00655452"/>
    <w:rsid w:val="006603A3"/>
    <w:rsid w:val="00664007"/>
    <w:rsid w:val="006660CA"/>
    <w:rsid w:val="006671F2"/>
    <w:rsid w:val="0066792E"/>
    <w:rsid w:val="006708C4"/>
    <w:rsid w:val="00670CE3"/>
    <w:rsid w:val="00671BA7"/>
    <w:rsid w:val="00672668"/>
    <w:rsid w:val="00672BB5"/>
    <w:rsid w:val="0067499B"/>
    <w:rsid w:val="006750E0"/>
    <w:rsid w:val="00675685"/>
    <w:rsid w:val="0068023B"/>
    <w:rsid w:val="0068075E"/>
    <w:rsid w:val="00681849"/>
    <w:rsid w:val="00682700"/>
    <w:rsid w:val="00694896"/>
    <w:rsid w:val="00696589"/>
    <w:rsid w:val="006A1759"/>
    <w:rsid w:val="006A194E"/>
    <w:rsid w:val="006A7533"/>
    <w:rsid w:val="006B1983"/>
    <w:rsid w:val="006B25C7"/>
    <w:rsid w:val="006B2E92"/>
    <w:rsid w:val="006B4390"/>
    <w:rsid w:val="006B46B1"/>
    <w:rsid w:val="006B6C24"/>
    <w:rsid w:val="006C13EE"/>
    <w:rsid w:val="006C2FCA"/>
    <w:rsid w:val="006C5618"/>
    <w:rsid w:val="006D628D"/>
    <w:rsid w:val="006D6E47"/>
    <w:rsid w:val="006D7A7B"/>
    <w:rsid w:val="006D7CA2"/>
    <w:rsid w:val="006E1721"/>
    <w:rsid w:val="006E218D"/>
    <w:rsid w:val="006E5938"/>
    <w:rsid w:val="006E634A"/>
    <w:rsid w:val="006E63C6"/>
    <w:rsid w:val="006E7E3D"/>
    <w:rsid w:val="006F3D98"/>
    <w:rsid w:val="006F5EC0"/>
    <w:rsid w:val="006F7226"/>
    <w:rsid w:val="007015D4"/>
    <w:rsid w:val="00701F5F"/>
    <w:rsid w:val="00704DBB"/>
    <w:rsid w:val="0070641F"/>
    <w:rsid w:val="00706E48"/>
    <w:rsid w:val="007106C7"/>
    <w:rsid w:val="00714D8F"/>
    <w:rsid w:val="007150A3"/>
    <w:rsid w:val="0071619F"/>
    <w:rsid w:val="00716573"/>
    <w:rsid w:val="00717F5B"/>
    <w:rsid w:val="00720ECC"/>
    <w:rsid w:val="007245C5"/>
    <w:rsid w:val="00731595"/>
    <w:rsid w:val="00732ED4"/>
    <w:rsid w:val="00740A4F"/>
    <w:rsid w:val="00743459"/>
    <w:rsid w:val="007446E1"/>
    <w:rsid w:val="00744B74"/>
    <w:rsid w:val="00744C9F"/>
    <w:rsid w:val="00745DDB"/>
    <w:rsid w:val="00746233"/>
    <w:rsid w:val="007467D6"/>
    <w:rsid w:val="00746F9E"/>
    <w:rsid w:val="007503D1"/>
    <w:rsid w:val="007510AD"/>
    <w:rsid w:val="007527FB"/>
    <w:rsid w:val="00753B6C"/>
    <w:rsid w:val="00754833"/>
    <w:rsid w:val="00754E47"/>
    <w:rsid w:val="007567E9"/>
    <w:rsid w:val="00756830"/>
    <w:rsid w:val="00763228"/>
    <w:rsid w:val="00766E1E"/>
    <w:rsid w:val="00767545"/>
    <w:rsid w:val="0077098C"/>
    <w:rsid w:val="00770D3B"/>
    <w:rsid w:val="0077484B"/>
    <w:rsid w:val="0077651F"/>
    <w:rsid w:val="0077735B"/>
    <w:rsid w:val="00785D4D"/>
    <w:rsid w:val="00785E36"/>
    <w:rsid w:val="00787F0E"/>
    <w:rsid w:val="007926BF"/>
    <w:rsid w:val="00793846"/>
    <w:rsid w:val="00794E78"/>
    <w:rsid w:val="00795199"/>
    <w:rsid w:val="0079604B"/>
    <w:rsid w:val="007974F5"/>
    <w:rsid w:val="007A2EE1"/>
    <w:rsid w:val="007A38BE"/>
    <w:rsid w:val="007A599A"/>
    <w:rsid w:val="007A673D"/>
    <w:rsid w:val="007B083F"/>
    <w:rsid w:val="007B1E73"/>
    <w:rsid w:val="007B4B18"/>
    <w:rsid w:val="007B51D1"/>
    <w:rsid w:val="007B6A9D"/>
    <w:rsid w:val="007C0DD6"/>
    <w:rsid w:val="007C10C8"/>
    <w:rsid w:val="007C2279"/>
    <w:rsid w:val="007C283D"/>
    <w:rsid w:val="007C29A4"/>
    <w:rsid w:val="007C4C3A"/>
    <w:rsid w:val="007D0494"/>
    <w:rsid w:val="007D076C"/>
    <w:rsid w:val="007D1DE9"/>
    <w:rsid w:val="007D44BC"/>
    <w:rsid w:val="007D7FDF"/>
    <w:rsid w:val="007E1B29"/>
    <w:rsid w:val="007E62EA"/>
    <w:rsid w:val="007E6F5D"/>
    <w:rsid w:val="007F030C"/>
    <w:rsid w:val="007F41C0"/>
    <w:rsid w:val="007F449A"/>
    <w:rsid w:val="007F5738"/>
    <w:rsid w:val="007F655C"/>
    <w:rsid w:val="0080121F"/>
    <w:rsid w:val="00801ED2"/>
    <w:rsid w:val="00802C2E"/>
    <w:rsid w:val="00804A5A"/>
    <w:rsid w:val="00805010"/>
    <w:rsid w:val="00805C34"/>
    <w:rsid w:val="008104D7"/>
    <w:rsid w:val="00811BD2"/>
    <w:rsid w:val="008145C5"/>
    <w:rsid w:val="0081502E"/>
    <w:rsid w:val="00820B04"/>
    <w:rsid w:val="008230D3"/>
    <w:rsid w:val="008230D9"/>
    <w:rsid w:val="00824413"/>
    <w:rsid w:val="00826E28"/>
    <w:rsid w:val="00827A5A"/>
    <w:rsid w:val="00830844"/>
    <w:rsid w:val="00830BC1"/>
    <w:rsid w:val="00832840"/>
    <w:rsid w:val="00833958"/>
    <w:rsid w:val="0083630F"/>
    <w:rsid w:val="00836D01"/>
    <w:rsid w:val="00837F67"/>
    <w:rsid w:val="00840AD4"/>
    <w:rsid w:val="00841CA7"/>
    <w:rsid w:val="00842AF8"/>
    <w:rsid w:val="00842FB9"/>
    <w:rsid w:val="0084531F"/>
    <w:rsid w:val="008471B6"/>
    <w:rsid w:val="0085084C"/>
    <w:rsid w:val="00850D3F"/>
    <w:rsid w:val="008515E1"/>
    <w:rsid w:val="00852C60"/>
    <w:rsid w:val="008537BD"/>
    <w:rsid w:val="008554FE"/>
    <w:rsid w:val="00855566"/>
    <w:rsid w:val="00857AE0"/>
    <w:rsid w:val="0086007A"/>
    <w:rsid w:val="0087153A"/>
    <w:rsid w:val="00873E03"/>
    <w:rsid w:val="00874784"/>
    <w:rsid w:val="008749F3"/>
    <w:rsid w:val="00876F6A"/>
    <w:rsid w:val="00877B7B"/>
    <w:rsid w:val="00877C9B"/>
    <w:rsid w:val="00877E4A"/>
    <w:rsid w:val="00877FAB"/>
    <w:rsid w:val="008802FE"/>
    <w:rsid w:val="00892B18"/>
    <w:rsid w:val="00895CB0"/>
    <w:rsid w:val="008960F2"/>
    <w:rsid w:val="0089692E"/>
    <w:rsid w:val="008A0E21"/>
    <w:rsid w:val="008A3EC1"/>
    <w:rsid w:val="008A5F79"/>
    <w:rsid w:val="008B0F3E"/>
    <w:rsid w:val="008B1BB9"/>
    <w:rsid w:val="008B4C86"/>
    <w:rsid w:val="008C1795"/>
    <w:rsid w:val="008D099B"/>
    <w:rsid w:val="008D2AE7"/>
    <w:rsid w:val="008D3401"/>
    <w:rsid w:val="008D6298"/>
    <w:rsid w:val="008D7968"/>
    <w:rsid w:val="008E1EBF"/>
    <w:rsid w:val="008E4329"/>
    <w:rsid w:val="008E4CC6"/>
    <w:rsid w:val="008F00A0"/>
    <w:rsid w:val="008F06F3"/>
    <w:rsid w:val="008F17E3"/>
    <w:rsid w:val="008F1BEF"/>
    <w:rsid w:val="008F4E8F"/>
    <w:rsid w:val="008F5685"/>
    <w:rsid w:val="008F5B4A"/>
    <w:rsid w:val="008F7619"/>
    <w:rsid w:val="0090090F"/>
    <w:rsid w:val="00900FE7"/>
    <w:rsid w:val="00902BDA"/>
    <w:rsid w:val="00902EAB"/>
    <w:rsid w:val="00903756"/>
    <w:rsid w:val="00904CEB"/>
    <w:rsid w:val="00905AA9"/>
    <w:rsid w:val="0091143C"/>
    <w:rsid w:val="00912DAC"/>
    <w:rsid w:val="00917EA8"/>
    <w:rsid w:val="009224B2"/>
    <w:rsid w:val="009251FC"/>
    <w:rsid w:val="00926816"/>
    <w:rsid w:val="00936206"/>
    <w:rsid w:val="009453DD"/>
    <w:rsid w:val="009455AC"/>
    <w:rsid w:val="009476B6"/>
    <w:rsid w:val="009506A1"/>
    <w:rsid w:val="00952DE7"/>
    <w:rsid w:val="00953DA9"/>
    <w:rsid w:val="0096014B"/>
    <w:rsid w:val="009661E7"/>
    <w:rsid w:val="00966249"/>
    <w:rsid w:val="00970BAA"/>
    <w:rsid w:val="00972049"/>
    <w:rsid w:val="00974755"/>
    <w:rsid w:val="00977DC3"/>
    <w:rsid w:val="00981188"/>
    <w:rsid w:val="009842C7"/>
    <w:rsid w:val="009851BA"/>
    <w:rsid w:val="00985752"/>
    <w:rsid w:val="0098607A"/>
    <w:rsid w:val="00987E36"/>
    <w:rsid w:val="0099080E"/>
    <w:rsid w:val="0099161F"/>
    <w:rsid w:val="009A01B4"/>
    <w:rsid w:val="009A2676"/>
    <w:rsid w:val="009A44D8"/>
    <w:rsid w:val="009A4528"/>
    <w:rsid w:val="009A4551"/>
    <w:rsid w:val="009A4885"/>
    <w:rsid w:val="009A70D3"/>
    <w:rsid w:val="009A7371"/>
    <w:rsid w:val="009A73BA"/>
    <w:rsid w:val="009B00BF"/>
    <w:rsid w:val="009B0120"/>
    <w:rsid w:val="009B528B"/>
    <w:rsid w:val="009B7A94"/>
    <w:rsid w:val="009C14BC"/>
    <w:rsid w:val="009C2E9A"/>
    <w:rsid w:val="009C47A2"/>
    <w:rsid w:val="009C51F3"/>
    <w:rsid w:val="009C6426"/>
    <w:rsid w:val="009D01A3"/>
    <w:rsid w:val="009D05AD"/>
    <w:rsid w:val="009D1253"/>
    <w:rsid w:val="009D25CD"/>
    <w:rsid w:val="009D2662"/>
    <w:rsid w:val="009D2AC2"/>
    <w:rsid w:val="009D351F"/>
    <w:rsid w:val="009D37E8"/>
    <w:rsid w:val="009D3C8A"/>
    <w:rsid w:val="009D4C8C"/>
    <w:rsid w:val="009D6B0A"/>
    <w:rsid w:val="009E1825"/>
    <w:rsid w:val="009E222C"/>
    <w:rsid w:val="009E5B6D"/>
    <w:rsid w:val="009F06D9"/>
    <w:rsid w:val="009F0EF0"/>
    <w:rsid w:val="009F156A"/>
    <w:rsid w:val="009F2314"/>
    <w:rsid w:val="009F5595"/>
    <w:rsid w:val="009F583B"/>
    <w:rsid w:val="009F6E93"/>
    <w:rsid w:val="00A01C4A"/>
    <w:rsid w:val="00A0797A"/>
    <w:rsid w:val="00A112AB"/>
    <w:rsid w:val="00A138AF"/>
    <w:rsid w:val="00A140D3"/>
    <w:rsid w:val="00A14D05"/>
    <w:rsid w:val="00A15888"/>
    <w:rsid w:val="00A16814"/>
    <w:rsid w:val="00A1694B"/>
    <w:rsid w:val="00A172D2"/>
    <w:rsid w:val="00A1763A"/>
    <w:rsid w:val="00A20303"/>
    <w:rsid w:val="00A23028"/>
    <w:rsid w:val="00A25C80"/>
    <w:rsid w:val="00A26F5F"/>
    <w:rsid w:val="00A2716A"/>
    <w:rsid w:val="00A31D8F"/>
    <w:rsid w:val="00A32F49"/>
    <w:rsid w:val="00A363A0"/>
    <w:rsid w:val="00A36B17"/>
    <w:rsid w:val="00A4053E"/>
    <w:rsid w:val="00A40840"/>
    <w:rsid w:val="00A438FF"/>
    <w:rsid w:val="00A4395C"/>
    <w:rsid w:val="00A43A5C"/>
    <w:rsid w:val="00A46711"/>
    <w:rsid w:val="00A530AC"/>
    <w:rsid w:val="00A56B87"/>
    <w:rsid w:val="00A56F2E"/>
    <w:rsid w:val="00A61248"/>
    <w:rsid w:val="00A61D6A"/>
    <w:rsid w:val="00A62C9E"/>
    <w:rsid w:val="00A63315"/>
    <w:rsid w:val="00A63AB6"/>
    <w:rsid w:val="00A65006"/>
    <w:rsid w:val="00A66B52"/>
    <w:rsid w:val="00A67F3F"/>
    <w:rsid w:val="00A71094"/>
    <w:rsid w:val="00A716AC"/>
    <w:rsid w:val="00A716CE"/>
    <w:rsid w:val="00A73709"/>
    <w:rsid w:val="00A747E1"/>
    <w:rsid w:val="00A757C0"/>
    <w:rsid w:val="00A769AB"/>
    <w:rsid w:val="00A76C1F"/>
    <w:rsid w:val="00A77D5B"/>
    <w:rsid w:val="00A80155"/>
    <w:rsid w:val="00A835FA"/>
    <w:rsid w:val="00A84751"/>
    <w:rsid w:val="00A853D0"/>
    <w:rsid w:val="00A85CF2"/>
    <w:rsid w:val="00A91BE5"/>
    <w:rsid w:val="00A944A1"/>
    <w:rsid w:val="00A955BC"/>
    <w:rsid w:val="00A96230"/>
    <w:rsid w:val="00A96285"/>
    <w:rsid w:val="00AA0C6B"/>
    <w:rsid w:val="00AA1B6B"/>
    <w:rsid w:val="00AA4913"/>
    <w:rsid w:val="00AA49D4"/>
    <w:rsid w:val="00AA5C4B"/>
    <w:rsid w:val="00AA74F0"/>
    <w:rsid w:val="00AA7B14"/>
    <w:rsid w:val="00AB262E"/>
    <w:rsid w:val="00AB4434"/>
    <w:rsid w:val="00AB5649"/>
    <w:rsid w:val="00AB60C2"/>
    <w:rsid w:val="00AC150A"/>
    <w:rsid w:val="00AC386D"/>
    <w:rsid w:val="00AC43E2"/>
    <w:rsid w:val="00AC5257"/>
    <w:rsid w:val="00AD2BC9"/>
    <w:rsid w:val="00AD6689"/>
    <w:rsid w:val="00AE0B3B"/>
    <w:rsid w:val="00AE3CB2"/>
    <w:rsid w:val="00AE3EDF"/>
    <w:rsid w:val="00AE5A2F"/>
    <w:rsid w:val="00AE60CF"/>
    <w:rsid w:val="00AF0E58"/>
    <w:rsid w:val="00AF24D2"/>
    <w:rsid w:val="00B0118A"/>
    <w:rsid w:val="00B0324D"/>
    <w:rsid w:val="00B03D54"/>
    <w:rsid w:val="00B05CBB"/>
    <w:rsid w:val="00B06353"/>
    <w:rsid w:val="00B06B88"/>
    <w:rsid w:val="00B07004"/>
    <w:rsid w:val="00B07580"/>
    <w:rsid w:val="00B10758"/>
    <w:rsid w:val="00B11C76"/>
    <w:rsid w:val="00B12941"/>
    <w:rsid w:val="00B13CAB"/>
    <w:rsid w:val="00B16038"/>
    <w:rsid w:val="00B16738"/>
    <w:rsid w:val="00B20155"/>
    <w:rsid w:val="00B204E7"/>
    <w:rsid w:val="00B214E2"/>
    <w:rsid w:val="00B22A19"/>
    <w:rsid w:val="00B24140"/>
    <w:rsid w:val="00B309BB"/>
    <w:rsid w:val="00B31279"/>
    <w:rsid w:val="00B320CD"/>
    <w:rsid w:val="00B32D37"/>
    <w:rsid w:val="00B33272"/>
    <w:rsid w:val="00B33CF3"/>
    <w:rsid w:val="00B34516"/>
    <w:rsid w:val="00B34768"/>
    <w:rsid w:val="00B347EB"/>
    <w:rsid w:val="00B35D2E"/>
    <w:rsid w:val="00B37BB4"/>
    <w:rsid w:val="00B429AA"/>
    <w:rsid w:val="00B434AF"/>
    <w:rsid w:val="00B4731F"/>
    <w:rsid w:val="00B47612"/>
    <w:rsid w:val="00B476A8"/>
    <w:rsid w:val="00B51133"/>
    <w:rsid w:val="00B54806"/>
    <w:rsid w:val="00B55F2A"/>
    <w:rsid w:val="00B56F84"/>
    <w:rsid w:val="00B57F23"/>
    <w:rsid w:val="00B65A72"/>
    <w:rsid w:val="00B66807"/>
    <w:rsid w:val="00B66A03"/>
    <w:rsid w:val="00B6779B"/>
    <w:rsid w:val="00B7277C"/>
    <w:rsid w:val="00B72895"/>
    <w:rsid w:val="00B76147"/>
    <w:rsid w:val="00B76AD6"/>
    <w:rsid w:val="00B83BA9"/>
    <w:rsid w:val="00B851AB"/>
    <w:rsid w:val="00B876A2"/>
    <w:rsid w:val="00B928B4"/>
    <w:rsid w:val="00B93562"/>
    <w:rsid w:val="00B946E7"/>
    <w:rsid w:val="00B96732"/>
    <w:rsid w:val="00B967D7"/>
    <w:rsid w:val="00B96E34"/>
    <w:rsid w:val="00BA0196"/>
    <w:rsid w:val="00BA2007"/>
    <w:rsid w:val="00BA5FAE"/>
    <w:rsid w:val="00BA77C3"/>
    <w:rsid w:val="00BB1006"/>
    <w:rsid w:val="00BB104A"/>
    <w:rsid w:val="00BB1A31"/>
    <w:rsid w:val="00BB2395"/>
    <w:rsid w:val="00BB39A5"/>
    <w:rsid w:val="00BB3CE5"/>
    <w:rsid w:val="00BB3CF0"/>
    <w:rsid w:val="00BB43A8"/>
    <w:rsid w:val="00BB7015"/>
    <w:rsid w:val="00BB7042"/>
    <w:rsid w:val="00BB7454"/>
    <w:rsid w:val="00BC23EA"/>
    <w:rsid w:val="00BC5256"/>
    <w:rsid w:val="00BC5F5B"/>
    <w:rsid w:val="00BD11B0"/>
    <w:rsid w:val="00BD1D71"/>
    <w:rsid w:val="00BD26FA"/>
    <w:rsid w:val="00BD7669"/>
    <w:rsid w:val="00BD7A8B"/>
    <w:rsid w:val="00BE21BC"/>
    <w:rsid w:val="00BE3BB4"/>
    <w:rsid w:val="00BE4FB1"/>
    <w:rsid w:val="00BE7094"/>
    <w:rsid w:val="00BE73BA"/>
    <w:rsid w:val="00BF03CD"/>
    <w:rsid w:val="00BF0C12"/>
    <w:rsid w:val="00BF25D9"/>
    <w:rsid w:val="00BF269C"/>
    <w:rsid w:val="00BF3A44"/>
    <w:rsid w:val="00BF3EBE"/>
    <w:rsid w:val="00BF696C"/>
    <w:rsid w:val="00C00363"/>
    <w:rsid w:val="00C02131"/>
    <w:rsid w:val="00C04641"/>
    <w:rsid w:val="00C0470D"/>
    <w:rsid w:val="00C0494C"/>
    <w:rsid w:val="00C0542D"/>
    <w:rsid w:val="00C058B7"/>
    <w:rsid w:val="00C15DD7"/>
    <w:rsid w:val="00C209AF"/>
    <w:rsid w:val="00C21530"/>
    <w:rsid w:val="00C2345B"/>
    <w:rsid w:val="00C25DE0"/>
    <w:rsid w:val="00C27A65"/>
    <w:rsid w:val="00C318FE"/>
    <w:rsid w:val="00C368A2"/>
    <w:rsid w:val="00C4220D"/>
    <w:rsid w:val="00C42D5D"/>
    <w:rsid w:val="00C43632"/>
    <w:rsid w:val="00C45395"/>
    <w:rsid w:val="00C45AD3"/>
    <w:rsid w:val="00C45B61"/>
    <w:rsid w:val="00C46AB1"/>
    <w:rsid w:val="00C52503"/>
    <w:rsid w:val="00C52C6D"/>
    <w:rsid w:val="00C54277"/>
    <w:rsid w:val="00C54A14"/>
    <w:rsid w:val="00C55853"/>
    <w:rsid w:val="00C60860"/>
    <w:rsid w:val="00C60B7E"/>
    <w:rsid w:val="00C62A33"/>
    <w:rsid w:val="00C64DCA"/>
    <w:rsid w:val="00C83505"/>
    <w:rsid w:val="00C83EB6"/>
    <w:rsid w:val="00C84A36"/>
    <w:rsid w:val="00C9192F"/>
    <w:rsid w:val="00C94589"/>
    <w:rsid w:val="00C97065"/>
    <w:rsid w:val="00C97F22"/>
    <w:rsid w:val="00CA0F33"/>
    <w:rsid w:val="00CA29BF"/>
    <w:rsid w:val="00CA5DF5"/>
    <w:rsid w:val="00CA6AEF"/>
    <w:rsid w:val="00CB0AA9"/>
    <w:rsid w:val="00CB6ABB"/>
    <w:rsid w:val="00CC00F4"/>
    <w:rsid w:val="00CC1153"/>
    <w:rsid w:val="00CC48DF"/>
    <w:rsid w:val="00CC7868"/>
    <w:rsid w:val="00CD03F8"/>
    <w:rsid w:val="00CD2140"/>
    <w:rsid w:val="00CD309E"/>
    <w:rsid w:val="00CD4631"/>
    <w:rsid w:val="00CE06EA"/>
    <w:rsid w:val="00CE27FE"/>
    <w:rsid w:val="00CF0291"/>
    <w:rsid w:val="00CF1535"/>
    <w:rsid w:val="00CF19E4"/>
    <w:rsid w:val="00CF1AA0"/>
    <w:rsid w:val="00CF5A1A"/>
    <w:rsid w:val="00D040C0"/>
    <w:rsid w:val="00D04496"/>
    <w:rsid w:val="00D06414"/>
    <w:rsid w:val="00D07A4E"/>
    <w:rsid w:val="00D10FB7"/>
    <w:rsid w:val="00D12015"/>
    <w:rsid w:val="00D12BC1"/>
    <w:rsid w:val="00D12F49"/>
    <w:rsid w:val="00D15C9C"/>
    <w:rsid w:val="00D202FC"/>
    <w:rsid w:val="00D21DE4"/>
    <w:rsid w:val="00D22B35"/>
    <w:rsid w:val="00D23685"/>
    <w:rsid w:val="00D25F79"/>
    <w:rsid w:val="00D2618C"/>
    <w:rsid w:val="00D30391"/>
    <w:rsid w:val="00D319E6"/>
    <w:rsid w:val="00D3234C"/>
    <w:rsid w:val="00D33D11"/>
    <w:rsid w:val="00D35346"/>
    <w:rsid w:val="00D36A0F"/>
    <w:rsid w:val="00D42345"/>
    <w:rsid w:val="00D4484F"/>
    <w:rsid w:val="00D44E70"/>
    <w:rsid w:val="00D45902"/>
    <w:rsid w:val="00D45903"/>
    <w:rsid w:val="00D5065A"/>
    <w:rsid w:val="00D52545"/>
    <w:rsid w:val="00D529E5"/>
    <w:rsid w:val="00D53824"/>
    <w:rsid w:val="00D57B27"/>
    <w:rsid w:val="00D602DF"/>
    <w:rsid w:val="00D60791"/>
    <w:rsid w:val="00D61BB3"/>
    <w:rsid w:val="00D61E2F"/>
    <w:rsid w:val="00D6245F"/>
    <w:rsid w:val="00D71A64"/>
    <w:rsid w:val="00D7290D"/>
    <w:rsid w:val="00D7360B"/>
    <w:rsid w:val="00D74F7D"/>
    <w:rsid w:val="00D823AC"/>
    <w:rsid w:val="00D83DB7"/>
    <w:rsid w:val="00D91F01"/>
    <w:rsid w:val="00D926EF"/>
    <w:rsid w:val="00D944F9"/>
    <w:rsid w:val="00D96213"/>
    <w:rsid w:val="00D96D61"/>
    <w:rsid w:val="00DA7258"/>
    <w:rsid w:val="00DB0A47"/>
    <w:rsid w:val="00DB0A85"/>
    <w:rsid w:val="00DB1893"/>
    <w:rsid w:val="00DB253B"/>
    <w:rsid w:val="00DB28AB"/>
    <w:rsid w:val="00DB3CB8"/>
    <w:rsid w:val="00DC4501"/>
    <w:rsid w:val="00DC62C7"/>
    <w:rsid w:val="00DC6BBF"/>
    <w:rsid w:val="00DC6E2D"/>
    <w:rsid w:val="00DD0315"/>
    <w:rsid w:val="00DD0E52"/>
    <w:rsid w:val="00DD7E69"/>
    <w:rsid w:val="00DE0880"/>
    <w:rsid w:val="00DE10A1"/>
    <w:rsid w:val="00DE14F2"/>
    <w:rsid w:val="00DE362E"/>
    <w:rsid w:val="00DE52DD"/>
    <w:rsid w:val="00DF14C5"/>
    <w:rsid w:val="00DF17E4"/>
    <w:rsid w:val="00DF2752"/>
    <w:rsid w:val="00DF2B7C"/>
    <w:rsid w:val="00DF4E17"/>
    <w:rsid w:val="00DF6708"/>
    <w:rsid w:val="00DF6F81"/>
    <w:rsid w:val="00E00BB5"/>
    <w:rsid w:val="00E050E8"/>
    <w:rsid w:val="00E0787C"/>
    <w:rsid w:val="00E10F0B"/>
    <w:rsid w:val="00E12247"/>
    <w:rsid w:val="00E13769"/>
    <w:rsid w:val="00E13A86"/>
    <w:rsid w:val="00E146FA"/>
    <w:rsid w:val="00E165A4"/>
    <w:rsid w:val="00E170E7"/>
    <w:rsid w:val="00E21E3B"/>
    <w:rsid w:val="00E2241D"/>
    <w:rsid w:val="00E240F7"/>
    <w:rsid w:val="00E248F3"/>
    <w:rsid w:val="00E30317"/>
    <w:rsid w:val="00E3063C"/>
    <w:rsid w:val="00E35736"/>
    <w:rsid w:val="00E36CFE"/>
    <w:rsid w:val="00E375FA"/>
    <w:rsid w:val="00E42668"/>
    <w:rsid w:val="00E430E7"/>
    <w:rsid w:val="00E43EB7"/>
    <w:rsid w:val="00E43F3C"/>
    <w:rsid w:val="00E44E5F"/>
    <w:rsid w:val="00E51311"/>
    <w:rsid w:val="00E5281D"/>
    <w:rsid w:val="00E714DC"/>
    <w:rsid w:val="00E7397D"/>
    <w:rsid w:val="00E75B45"/>
    <w:rsid w:val="00E76E2D"/>
    <w:rsid w:val="00E82BD6"/>
    <w:rsid w:val="00E83202"/>
    <w:rsid w:val="00E83A9A"/>
    <w:rsid w:val="00E8486F"/>
    <w:rsid w:val="00E864CA"/>
    <w:rsid w:val="00E94AF0"/>
    <w:rsid w:val="00E959FD"/>
    <w:rsid w:val="00E97DEC"/>
    <w:rsid w:val="00EA48D7"/>
    <w:rsid w:val="00EA6B51"/>
    <w:rsid w:val="00EB046D"/>
    <w:rsid w:val="00EB12AB"/>
    <w:rsid w:val="00EB4F08"/>
    <w:rsid w:val="00EB5124"/>
    <w:rsid w:val="00EB5E7B"/>
    <w:rsid w:val="00EC0D20"/>
    <w:rsid w:val="00EC18A3"/>
    <w:rsid w:val="00EC21F5"/>
    <w:rsid w:val="00EC33F8"/>
    <w:rsid w:val="00EC3890"/>
    <w:rsid w:val="00EC42BF"/>
    <w:rsid w:val="00EC59EB"/>
    <w:rsid w:val="00EC5B43"/>
    <w:rsid w:val="00EC5F52"/>
    <w:rsid w:val="00EC61D6"/>
    <w:rsid w:val="00EC747B"/>
    <w:rsid w:val="00EC7DD4"/>
    <w:rsid w:val="00ED0262"/>
    <w:rsid w:val="00ED13A1"/>
    <w:rsid w:val="00ED24C2"/>
    <w:rsid w:val="00ED385C"/>
    <w:rsid w:val="00ED5A63"/>
    <w:rsid w:val="00EE055B"/>
    <w:rsid w:val="00EE154D"/>
    <w:rsid w:val="00EE176E"/>
    <w:rsid w:val="00EE1DDF"/>
    <w:rsid w:val="00EE54FC"/>
    <w:rsid w:val="00EE5D94"/>
    <w:rsid w:val="00EF34DD"/>
    <w:rsid w:val="00EF4CBD"/>
    <w:rsid w:val="00EF5FC2"/>
    <w:rsid w:val="00EF6600"/>
    <w:rsid w:val="00EF712D"/>
    <w:rsid w:val="00EF7ABF"/>
    <w:rsid w:val="00F0289B"/>
    <w:rsid w:val="00F042A4"/>
    <w:rsid w:val="00F04375"/>
    <w:rsid w:val="00F06F8A"/>
    <w:rsid w:val="00F077A2"/>
    <w:rsid w:val="00F07C53"/>
    <w:rsid w:val="00F07E16"/>
    <w:rsid w:val="00F10AAD"/>
    <w:rsid w:val="00F2266F"/>
    <w:rsid w:val="00F23754"/>
    <w:rsid w:val="00F2465A"/>
    <w:rsid w:val="00F25C41"/>
    <w:rsid w:val="00F26FB2"/>
    <w:rsid w:val="00F2727A"/>
    <w:rsid w:val="00F27DD3"/>
    <w:rsid w:val="00F303CD"/>
    <w:rsid w:val="00F328EC"/>
    <w:rsid w:val="00F3316A"/>
    <w:rsid w:val="00F3373F"/>
    <w:rsid w:val="00F34A67"/>
    <w:rsid w:val="00F35E5C"/>
    <w:rsid w:val="00F46427"/>
    <w:rsid w:val="00F47B55"/>
    <w:rsid w:val="00F5166B"/>
    <w:rsid w:val="00F52415"/>
    <w:rsid w:val="00F56D8A"/>
    <w:rsid w:val="00F6149F"/>
    <w:rsid w:val="00F6243E"/>
    <w:rsid w:val="00F62C67"/>
    <w:rsid w:val="00F6400A"/>
    <w:rsid w:val="00F65EE4"/>
    <w:rsid w:val="00F67341"/>
    <w:rsid w:val="00F70DC8"/>
    <w:rsid w:val="00F71CE4"/>
    <w:rsid w:val="00F75BCB"/>
    <w:rsid w:val="00F76DC0"/>
    <w:rsid w:val="00F8062A"/>
    <w:rsid w:val="00F81293"/>
    <w:rsid w:val="00F816FB"/>
    <w:rsid w:val="00F83A4B"/>
    <w:rsid w:val="00F90616"/>
    <w:rsid w:val="00F95A06"/>
    <w:rsid w:val="00F96CD7"/>
    <w:rsid w:val="00FA0AE2"/>
    <w:rsid w:val="00FA1C5F"/>
    <w:rsid w:val="00FA446E"/>
    <w:rsid w:val="00FA557C"/>
    <w:rsid w:val="00FA753A"/>
    <w:rsid w:val="00FA76BA"/>
    <w:rsid w:val="00FB0463"/>
    <w:rsid w:val="00FB3B12"/>
    <w:rsid w:val="00FB3D5D"/>
    <w:rsid w:val="00FC1D96"/>
    <w:rsid w:val="00FC3D58"/>
    <w:rsid w:val="00FC4457"/>
    <w:rsid w:val="00FC4ABC"/>
    <w:rsid w:val="00FC6B33"/>
    <w:rsid w:val="00FC7F96"/>
    <w:rsid w:val="00FD0F5C"/>
    <w:rsid w:val="00FD1063"/>
    <w:rsid w:val="00FD1962"/>
    <w:rsid w:val="00FD41A8"/>
    <w:rsid w:val="00FD6AAE"/>
    <w:rsid w:val="00FE2FA4"/>
    <w:rsid w:val="00FF4921"/>
    <w:rsid w:val="00FF4FB5"/>
    <w:rsid w:val="00FF519F"/>
    <w:rsid w:val="00FF6ED2"/>
    <w:rsid w:val="0150A4BA"/>
    <w:rsid w:val="02A8AD1C"/>
    <w:rsid w:val="02AC20F4"/>
    <w:rsid w:val="042A4BAE"/>
    <w:rsid w:val="043EFBB1"/>
    <w:rsid w:val="0469F0F3"/>
    <w:rsid w:val="048CA89C"/>
    <w:rsid w:val="0612B141"/>
    <w:rsid w:val="074B3041"/>
    <w:rsid w:val="075CACEE"/>
    <w:rsid w:val="08C02943"/>
    <w:rsid w:val="090AB560"/>
    <w:rsid w:val="0A24ACF0"/>
    <w:rsid w:val="0B6EB7FB"/>
    <w:rsid w:val="0C3D2999"/>
    <w:rsid w:val="0D871A54"/>
    <w:rsid w:val="0DE9C194"/>
    <w:rsid w:val="0E026F50"/>
    <w:rsid w:val="0F72ED51"/>
    <w:rsid w:val="10B87A06"/>
    <w:rsid w:val="11161C3B"/>
    <w:rsid w:val="12277A7F"/>
    <w:rsid w:val="134B12E1"/>
    <w:rsid w:val="13836A9F"/>
    <w:rsid w:val="16D351F4"/>
    <w:rsid w:val="174724F7"/>
    <w:rsid w:val="19EA0103"/>
    <w:rsid w:val="1A7A3232"/>
    <w:rsid w:val="1BA9CF9E"/>
    <w:rsid w:val="1CC32302"/>
    <w:rsid w:val="1CF7ABC2"/>
    <w:rsid w:val="2092A311"/>
    <w:rsid w:val="2218E9E4"/>
    <w:rsid w:val="22A4E9C5"/>
    <w:rsid w:val="233F9D0D"/>
    <w:rsid w:val="2349896E"/>
    <w:rsid w:val="2498B17F"/>
    <w:rsid w:val="24A35239"/>
    <w:rsid w:val="24F39A4A"/>
    <w:rsid w:val="259045A1"/>
    <w:rsid w:val="268ACF36"/>
    <w:rsid w:val="26B96F5E"/>
    <w:rsid w:val="2BAF73D1"/>
    <w:rsid w:val="2CF22C1D"/>
    <w:rsid w:val="2F14CABD"/>
    <w:rsid w:val="2F2FB0F8"/>
    <w:rsid w:val="2FE604E0"/>
    <w:rsid w:val="31B3BEA6"/>
    <w:rsid w:val="346F5FA8"/>
    <w:rsid w:val="358C6B3A"/>
    <w:rsid w:val="36682065"/>
    <w:rsid w:val="36ADA339"/>
    <w:rsid w:val="36BD075B"/>
    <w:rsid w:val="3792C046"/>
    <w:rsid w:val="37A7006A"/>
    <w:rsid w:val="38DDC69B"/>
    <w:rsid w:val="3BCE1F94"/>
    <w:rsid w:val="3C133C4E"/>
    <w:rsid w:val="3CB34D11"/>
    <w:rsid w:val="4204CE1B"/>
    <w:rsid w:val="43228E95"/>
    <w:rsid w:val="43806D0D"/>
    <w:rsid w:val="43F66615"/>
    <w:rsid w:val="43F7815B"/>
    <w:rsid w:val="44C3B133"/>
    <w:rsid w:val="4564698E"/>
    <w:rsid w:val="45E7C36A"/>
    <w:rsid w:val="45FF84B1"/>
    <w:rsid w:val="4653B78C"/>
    <w:rsid w:val="46D0177A"/>
    <w:rsid w:val="47ECD413"/>
    <w:rsid w:val="48639CB0"/>
    <w:rsid w:val="4982BAB9"/>
    <w:rsid w:val="4A85DD0D"/>
    <w:rsid w:val="4B4D25E8"/>
    <w:rsid w:val="4B931D83"/>
    <w:rsid w:val="4CD4907C"/>
    <w:rsid w:val="4D133216"/>
    <w:rsid w:val="4D4EE7BA"/>
    <w:rsid w:val="4DDA3303"/>
    <w:rsid w:val="4E65413C"/>
    <w:rsid w:val="4EFC212B"/>
    <w:rsid w:val="4F07004E"/>
    <w:rsid w:val="501833F0"/>
    <w:rsid w:val="503DC67F"/>
    <w:rsid w:val="51451CA1"/>
    <w:rsid w:val="527CE9C6"/>
    <w:rsid w:val="54900E8F"/>
    <w:rsid w:val="56AADCF4"/>
    <w:rsid w:val="57763724"/>
    <w:rsid w:val="586931F0"/>
    <w:rsid w:val="5B34279C"/>
    <w:rsid w:val="5C20A490"/>
    <w:rsid w:val="5F6F27F9"/>
    <w:rsid w:val="5FB2EFF8"/>
    <w:rsid w:val="60F1CFFD"/>
    <w:rsid w:val="624149C4"/>
    <w:rsid w:val="636DF2D3"/>
    <w:rsid w:val="651D33B2"/>
    <w:rsid w:val="6528DEE3"/>
    <w:rsid w:val="65C54120"/>
    <w:rsid w:val="67BE01DD"/>
    <w:rsid w:val="69A59FD8"/>
    <w:rsid w:val="6AF10F18"/>
    <w:rsid w:val="6CD4F50F"/>
    <w:rsid w:val="700123B4"/>
    <w:rsid w:val="70200BA9"/>
    <w:rsid w:val="74033214"/>
    <w:rsid w:val="7512084C"/>
    <w:rsid w:val="7776180E"/>
    <w:rsid w:val="790FB69B"/>
    <w:rsid w:val="79F733BA"/>
    <w:rsid w:val="7B0A75C3"/>
    <w:rsid w:val="7F005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A6EA6"/>
  <w15:chartTrackingRefBased/>
  <w15:docId w15:val="{569F2233-96F4-DF41-A6B3-235FA7ED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499B"/>
    <w:pPr>
      <w:spacing w:after="120"/>
    </w:pPr>
    <w:rPr>
      <w:sz w:val="22"/>
    </w:rPr>
  </w:style>
  <w:style w:type="paragraph" w:styleId="Heading1">
    <w:name w:val="heading 1"/>
    <w:basedOn w:val="Normal"/>
    <w:next w:val="Normal"/>
    <w:link w:val="Heading1Char"/>
    <w:uiPriority w:val="9"/>
    <w:qFormat/>
    <w:rsid w:val="00050470"/>
    <w:pPr>
      <w:spacing w:before="120"/>
      <w:outlineLvl w:val="0"/>
    </w:pPr>
    <w:rPr>
      <w:b/>
      <w:bCs/>
      <w:color w:val="002060"/>
      <w:sz w:val="28"/>
      <w:szCs w:val="32"/>
    </w:rPr>
  </w:style>
  <w:style w:type="paragraph" w:styleId="Heading2">
    <w:name w:val="heading 2"/>
    <w:basedOn w:val="Normal"/>
    <w:next w:val="Normal"/>
    <w:link w:val="Heading2Char"/>
    <w:uiPriority w:val="9"/>
    <w:unhideWhenUsed/>
    <w:qFormat/>
    <w:rsid w:val="00766E1E"/>
    <w:pPr>
      <w:keepNext/>
      <w:keepLines/>
      <w:spacing w:before="40"/>
      <w:outlineLvl w:val="1"/>
    </w:pPr>
    <w:rPr>
      <w:rFonts w:asciiTheme="majorHAnsi" w:hAnsiTheme="majorHAnsi" w:eastAsiaTheme="majorEastAsia" w:cstheme="majorBidi"/>
      <w:b/>
      <w:bCs/>
      <w:color w:val="002060"/>
      <w:sz w:val="26"/>
      <w:szCs w:val="26"/>
    </w:rPr>
  </w:style>
  <w:style w:type="paragraph" w:styleId="Heading3">
    <w:name w:val="heading 3"/>
    <w:basedOn w:val="Normal"/>
    <w:next w:val="Normal"/>
    <w:link w:val="Heading3Char"/>
    <w:uiPriority w:val="9"/>
    <w:unhideWhenUsed/>
    <w:qFormat/>
    <w:rsid w:val="00766E1E"/>
    <w:pPr>
      <w:keepNext/>
      <w:keepLines/>
      <w:pBdr>
        <w:top w:val="single" w:color="auto" w:sz="4" w:space="1"/>
      </w:pBdr>
      <w:spacing w:before="120"/>
      <w:outlineLvl w:val="2"/>
    </w:pPr>
    <w:rPr>
      <w:rFonts w:asciiTheme="majorHAnsi" w:hAnsiTheme="majorHAnsi" w:eastAsiaTheme="majorEastAsia" w:cstheme="majorBidi"/>
      <w:b/>
      <w:bCs/>
      <w:color w:val="00206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50470"/>
    <w:rPr>
      <w:b/>
      <w:bCs/>
      <w:color w:val="002060"/>
      <w:sz w:val="28"/>
      <w:szCs w:val="32"/>
    </w:rPr>
  </w:style>
  <w:style w:type="character" w:styleId="Heading2Char" w:customStyle="1">
    <w:name w:val="Heading 2 Char"/>
    <w:basedOn w:val="DefaultParagraphFont"/>
    <w:link w:val="Heading2"/>
    <w:uiPriority w:val="9"/>
    <w:rsid w:val="00766E1E"/>
    <w:rPr>
      <w:rFonts w:asciiTheme="majorHAnsi" w:hAnsiTheme="majorHAnsi" w:eastAsiaTheme="majorEastAsia" w:cstheme="majorBidi"/>
      <w:b/>
      <w:bCs/>
      <w:color w:val="002060"/>
      <w:sz w:val="26"/>
      <w:szCs w:val="26"/>
    </w:rPr>
  </w:style>
  <w:style w:type="paragraph" w:styleId="Introduction" w:customStyle="1">
    <w:name w:val="Introduction"/>
    <w:basedOn w:val="Normal"/>
    <w:next w:val="Normal"/>
    <w:qFormat/>
    <w:rsid w:val="00BF696C"/>
    <w:pPr>
      <w:spacing w:before="120" w:after="170" w:line="320" w:lineRule="atLeast"/>
    </w:pPr>
    <w:rPr>
      <w:rFonts w:ascii="Arial" w:hAnsi="Arial"/>
      <w:color w:val="4D4D4D"/>
      <w:szCs w:val="22"/>
    </w:rPr>
  </w:style>
  <w:style w:type="paragraph" w:styleId="BulletPoints" w:customStyle="1">
    <w:name w:val="Bullet Points"/>
    <w:basedOn w:val="Normal"/>
    <w:autoRedefine/>
    <w:uiPriority w:val="1"/>
    <w:qFormat/>
    <w:rsid w:val="00EB046D"/>
    <w:pPr>
      <w:spacing w:after="60" w:line="240" w:lineRule="atLeast"/>
    </w:pPr>
    <w:rPr>
      <w:rFonts w:cs="Times New Roman (Body CS)"/>
      <w:color w:val="000000" w:themeColor="text1"/>
      <w:szCs w:val="22"/>
    </w:rPr>
  </w:style>
  <w:style w:type="paragraph" w:styleId="ListParagraph">
    <w:name w:val="List Paragraph"/>
    <w:basedOn w:val="Normal"/>
    <w:uiPriority w:val="34"/>
    <w:qFormat/>
    <w:rsid w:val="00F71CE4"/>
    <w:pPr>
      <w:spacing w:after="0"/>
      <w:ind w:left="720"/>
      <w:contextualSpacing/>
    </w:pPr>
    <w:rPr>
      <w:rFonts w:ascii="Times New Roman" w:hAnsi="Times New Roman" w:eastAsia="Times New Roman" w:cs="Times New Roman"/>
      <w:sz w:val="24"/>
      <w:lang w:eastAsia="en-GB"/>
    </w:rPr>
  </w:style>
  <w:style w:type="table" w:styleId="TableGrid">
    <w:name w:val="Table Grid"/>
    <w:basedOn w:val="TableNormal"/>
    <w:uiPriority w:val="39"/>
    <w:rsid w:val="007748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145999"/>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145999"/>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42FCA"/>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42FCA"/>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142FCA"/>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PlainTable2">
    <w:name w:val="Plain Table 2"/>
    <w:basedOn w:val="TableNormal"/>
    <w:uiPriority w:val="42"/>
    <w:rsid w:val="00452759"/>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GridTable1Light">
    <w:name w:val="Grid Table 1 Light"/>
    <w:basedOn w:val="TableNormal"/>
    <w:uiPriority w:val="46"/>
    <w:rsid w:val="00452759"/>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7286"/>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7286"/>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047286"/>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7F030C"/>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paragraph" w:styleId="Default" w:customStyle="1">
    <w:name w:val="Default"/>
    <w:rsid w:val="0067499B"/>
    <w:pPr>
      <w:autoSpaceDE w:val="0"/>
      <w:autoSpaceDN w:val="0"/>
      <w:adjustRightInd w:val="0"/>
    </w:pPr>
    <w:rPr>
      <w:rFonts w:ascii="Arial" w:hAnsi="Arial" w:cs="Arial"/>
      <w:color w:val="000000"/>
      <w:lang w:val="en-GB"/>
    </w:rPr>
  </w:style>
  <w:style w:type="paragraph" w:styleId="Pa10" w:customStyle="1">
    <w:name w:val="Pa10"/>
    <w:basedOn w:val="Default"/>
    <w:next w:val="Default"/>
    <w:uiPriority w:val="99"/>
    <w:rsid w:val="00D15C9C"/>
    <w:pPr>
      <w:spacing w:line="161" w:lineRule="atLeast"/>
    </w:pPr>
    <w:rPr>
      <w:color w:val="auto"/>
    </w:rPr>
  </w:style>
  <w:style w:type="paragraph" w:styleId="Header">
    <w:name w:val="header"/>
    <w:basedOn w:val="Normal"/>
    <w:link w:val="HeaderChar"/>
    <w:uiPriority w:val="99"/>
    <w:unhideWhenUsed/>
    <w:rsid w:val="0066792E"/>
    <w:pPr>
      <w:tabs>
        <w:tab w:val="center" w:pos="4513"/>
        <w:tab w:val="right" w:pos="9026"/>
      </w:tabs>
      <w:spacing w:after="0"/>
    </w:pPr>
  </w:style>
  <w:style w:type="character" w:styleId="HeaderChar" w:customStyle="1">
    <w:name w:val="Header Char"/>
    <w:basedOn w:val="DefaultParagraphFont"/>
    <w:link w:val="Header"/>
    <w:uiPriority w:val="99"/>
    <w:rsid w:val="0066792E"/>
    <w:rPr>
      <w:sz w:val="22"/>
    </w:rPr>
  </w:style>
  <w:style w:type="paragraph" w:styleId="Footer">
    <w:name w:val="footer"/>
    <w:basedOn w:val="Normal"/>
    <w:link w:val="FooterChar"/>
    <w:uiPriority w:val="99"/>
    <w:unhideWhenUsed/>
    <w:rsid w:val="0066792E"/>
    <w:pPr>
      <w:tabs>
        <w:tab w:val="center" w:pos="4513"/>
        <w:tab w:val="right" w:pos="9026"/>
      </w:tabs>
      <w:spacing w:after="0"/>
    </w:pPr>
  </w:style>
  <w:style w:type="character" w:styleId="FooterChar" w:customStyle="1">
    <w:name w:val="Footer Char"/>
    <w:basedOn w:val="DefaultParagraphFont"/>
    <w:link w:val="Footer"/>
    <w:uiPriority w:val="99"/>
    <w:rsid w:val="0066792E"/>
    <w:rPr>
      <w:sz w:val="22"/>
    </w:rPr>
  </w:style>
  <w:style w:type="character" w:styleId="PageNumber">
    <w:name w:val="page number"/>
    <w:basedOn w:val="DefaultParagraphFont"/>
    <w:uiPriority w:val="99"/>
    <w:semiHidden/>
    <w:unhideWhenUsed/>
    <w:rsid w:val="00952DE7"/>
  </w:style>
  <w:style w:type="character" w:styleId="Hyperlink">
    <w:name w:val="Hyperlink"/>
    <w:basedOn w:val="DefaultParagraphFont"/>
    <w:uiPriority w:val="99"/>
    <w:unhideWhenUsed/>
    <w:rsid w:val="000A7C27"/>
    <w:rPr>
      <w:color w:val="0000FF"/>
      <w:u w:val="single"/>
    </w:rPr>
  </w:style>
  <w:style w:type="character" w:styleId="Heading3Char" w:customStyle="1">
    <w:name w:val="Heading 3 Char"/>
    <w:basedOn w:val="DefaultParagraphFont"/>
    <w:link w:val="Heading3"/>
    <w:uiPriority w:val="1"/>
    <w:rsid w:val="00766E1E"/>
    <w:rPr>
      <w:rFonts w:asciiTheme="majorHAnsi" w:hAnsiTheme="majorHAnsi" w:eastAsiaTheme="majorEastAsia" w:cstheme="majorBidi"/>
      <w:b/>
      <w:bCs/>
      <w:color w:val="002060"/>
    </w:rPr>
  </w:style>
  <w:style w:type="character" w:styleId="UnresolvedMention">
    <w:name w:val="Unresolved Mention"/>
    <w:basedOn w:val="DefaultParagraphFont"/>
    <w:uiPriority w:val="99"/>
    <w:semiHidden/>
    <w:unhideWhenUsed/>
    <w:rsid w:val="00CF1535"/>
    <w:rPr>
      <w:color w:val="605E5C"/>
      <w:shd w:val="clear" w:color="auto" w:fill="E1DFDD"/>
    </w:rPr>
  </w:style>
  <w:style w:type="paragraph" w:styleId="BalloonText">
    <w:name w:val="Balloon Text"/>
    <w:basedOn w:val="Normal"/>
    <w:link w:val="BalloonTextChar"/>
    <w:uiPriority w:val="99"/>
    <w:semiHidden/>
    <w:unhideWhenUsed/>
    <w:rsid w:val="009A2676"/>
    <w:pPr>
      <w:spacing w:after="0"/>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A2676"/>
    <w:rPr>
      <w:rFonts w:ascii="Times New Roman" w:hAnsi="Times New Roman" w:cs="Times New Roman"/>
      <w:sz w:val="18"/>
      <w:szCs w:val="18"/>
    </w:rPr>
  </w:style>
  <w:style w:type="paragraph" w:styleId="BodyText">
    <w:name w:val="Body Text"/>
    <w:basedOn w:val="Normal"/>
    <w:link w:val="BodyTextChar"/>
    <w:qFormat/>
    <w:rsid w:val="004470A2"/>
    <w:pPr>
      <w:spacing w:before="60" w:line="240" w:lineRule="atLeast"/>
    </w:pPr>
    <w:rPr>
      <w:rFonts w:eastAsia="Times New Roman" w:cs="Times New Roman"/>
      <w:color w:val="000000" w:themeColor="text1"/>
      <w:sz w:val="20"/>
      <w:szCs w:val="20"/>
    </w:rPr>
  </w:style>
  <w:style w:type="character" w:styleId="BodyTextChar" w:customStyle="1">
    <w:name w:val="Body Text Char"/>
    <w:basedOn w:val="DefaultParagraphFont"/>
    <w:link w:val="BodyText"/>
    <w:rsid w:val="004470A2"/>
    <w:rPr>
      <w:rFonts w:eastAsia="Times New Roman" w:cs="Times New Roman"/>
      <w:color w:val="000000" w:themeColor="text1"/>
      <w:sz w:val="20"/>
      <w:szCs w:val="20"/>
    </w:rPr>
  </w:style>
  <w:style w:type="paragraph" w:styleId="DHHSbulletafternumbers1" w:customStyle="1">
    <w:name w:val="DHHS bullet after numbers 1"/>
    <w:basedOn w:val="Normal"/>
    <w:uiPriority w:val="4"/>
    <w:rsid w:val="00787F0E"/>
    <w:pPr>
      <w:numPr>
        <w:ilvl w:val="2"/>
        <w:numId w:val="10"/>
      </w:numPr>
      <w:spacing w:line="270" w:lineRule="atLeast"/>
      <w:ind w:left="2160" w:hanging="360"/>
    </w:pPr>
    <w:rPr>
      <w:rFonts w:ascii="Arial" w:hAnsi="Arial" w:eastAsia="Times" w:cs="Times New Roman"/>
      <w:sz w:val="20"/>
      <w:szCs w:val="20"/>
    </w:rPr>
  </w:style>
  <w:style w:type="numbering" w:styleId="ZZNumbersdigit" w:customStyle="1">
    <w:name w:val="ZZ Numbers digit"/>
    <w:rsid w:val="00787F0E"/>
    <w:pPr>
      <w:numPr>
        <w:numId w:val="9"/>
      </w:numPr>
    </w:pPr>
  </w:style>
  <w:style w:type="paragraph" w:styleId="DHHSnumberdigit" w:customStyle="1">
    <w:name w:val="DHHS number digit"/>
    <w:basedOn w:val="Normal"/>
    <w:uiPriority w:val="2"/>
    <w:rsid w:val="00787F0E"/>
    <w:pPr>
      <w:numPr>
        <w:numId w:val="10"/>
      </w:numPr>
      <w:tabs>
        <w:tab w:val="clear" w:pos="397"/>
      </w:tabs>
      <w:spacing w:line="270" w:lineRule="atLeast"/>
      <w:ind w:left="720" w:hanging="360"/>
    </w:pPr>
    <w:rPr>
      <w:rFonts w:ascii="Arial" w:hAnsi="Arial" w:eastAsia="Times" w:cs="Times New Roman"/>
      <w:sz w:val="20"/>
      <w:szCs w:val="20"/>
    </w:rPr>
  </w:style>
  <w:style w:type="paragraph" w:styleId="DHHSnumberdigitindent" w:customStyle="1">
    <w:name w:val="DHHS number digit indent"/>
    <w:basedOn w:val="Normal"/>
    <w:uiPriority w:val="3"/>
    <w:rsid w:val="00787F0E"/>
    <w:pPr>
      <w:numPr>
        <w:ilvl w:val="1"/>
        <w:numId w:val="10"/>
      </w:numPr>
      <w:tabs>
        <w:tab w:val="clear" w:pos="794"/>
      </w:tabs>
      <w:spacing w:line="270" w:lineRule="atLeast"/>
      <w:ind w:left="1440" w:hanging="360"/>
    </w:pPr>
    <w:rPr>
      <w:rFonts w:ascii="Arial" w:hAnsi="Arial" w:eastAsia="Times" w:cs="Times New Roman"/>
      <w:sz w:val="20"/>
      <w:szCs w:val="20"/>
    </w:rPr>
  </w:style>
  <w:style w:type="paragraph" w:styleId="DHHSbulletafternumbers2" w:customStyle="1">
    <w:name w:val="DHHS bullet after numbers 2"/>
    <w:basedOn w:val="Normal"/>
    <w:rsid w:val="00787F0E"/>
    <w:pPr>
      <w:numPr>
        <w:ilvl w:val="3"/>
        <w:numId w:val="10"/>
      </w:numPr>
      <w:spacing w:line="270" w:lineRule="atLeast"/>
      <w:ind w:left="2880" w:hanging="360"/>
    </w:pPr>
    <w:rPr>
      <w:rFonts w:ascii="Arial" w:hAnsi="Arial" w:eastAsia="Times" w:cs="Times New Roman"/>
      <w:sz w:val="20"/>
      <w:szCs w:val="20"/>
    </w:rPr>
  </w:style>
  <w:style w:type="paragraph" w:styleId="DHHSbullet1" w:customStyle="1">
    <w:name w:val="DHHS bullet 1"/>
    <w:basedOn w:val="Normal"/>
    <w:qFormat/>
    <w:rsid w:val="00653A8F"/>
    <w:pPr>
      <w:numPr>
        <w:numId w:val="12"/>
      </w:numPr>
      <w:spacing w:after="40" w:line="270" w:lineRule="atLeast"/>
    </w:pPr>
    <w:rPr>
      <w:rFonts w:ascii="Arial" w:hAnsi="Arial" w:eastAsia="Times" w:cs="Times New Roman"/>
      <w:sz w:val="20"/>
      <w:szCs w:val="20"/>
    </w:rPr>
  </w:style>
  <w:style w:type="paragraph" w:styleId="DHHSbullet2" w:customStyle="1">
    <w:name w:val="DHHS bullet 2"/>
    <w:basedOn w:val="Normal"/>
    <w:uiPriority w:val="2"/>
    <w:qFormat/>
    <w:rsid w:val="00653A8F"/>
    <w:pPr>
      <w:numPr>
        <w:ilvl w:val="1"/>
        <w:numId w:val="12"/>
      </w:numPr>
      <w:spacing w:after="40" w:line="270" w:lineRule="atLeast"/>
    </w:pPr>
    <w:rPr>
      <w:rFonts w:ascii="Arial" w:hAnsi="Arial" w:eastAsia="Times" w:cs="Times New Roman"/>
      <w:sz w:val="20"/>
      <w:szCs w:val="20"/>
    </w:rPr>
  </w:style>
  <w:style w:type="numbering" w:styleId="ZZBullets" w:customStyle="1">
    <w:name w:val="ZZ Bullets"/>
    <w:rsid w:val="00653A8F"/>
    <w:pPr>
      <w:numPr>
        <w:numId w:val="12"/>
      </w:numPr>
    </w:pPr>
  </w:style>
  <w:style w:type="character" w:styleId="FollowedHyperlink">
    <w:name w:val="FollowedHyperlink"/>
    <w:basedOn w:val="DefaultParagraphFont"/>
    <w:uiPriority w:val="99"/>
    <w:semiHidden/>
    <w:unhideWhenUsed/>
    <w:rsid w:val="00E430E7"/>
    <w:rPr>
      <w:color w:val="954F72" w:themeColor="followedHyperlink"/>
      <w:u w:val="single"/>
    </w:rPr>
  </w:style>
  <w:style w:type="character" w:styleId="normaltextrun" w:customStyle="1">
    <w:name w:val="normaltextrun"/>
    <w:basedOn w:val="DefaultParagraphFont"/>
    <w:rsid w:val="00E0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5510">
      <w:bodyDiv w:val="1"/>
      <w:marLeft w:val="0"/>
      <w:marRight w:val="0"/>
      <w:marTop w:val="0"/>
      <w:marBottom w:val="0"/>
      <w:divBdr>
        <w:top w:val="none" w:sz="0" w:space="0" w:color="auto"/>
        <w:left w:val="none" w:sz="0" w:space="0" w:color="auto"/>
        <w:bottom w:val="none" w:sz="0" w:space="0" w:color="auto"/>
        <w:right w:val="none" w:sz="0" w:space="0" w:color="auto"/>
      </w:divBdr>
    </w:div>
    <w:div w:id="379208145">
      <w:bodyDiv w:val="1"/>
      <w:marLeft w:val="0"/>
      <w:marRight w:val="0"/>
      <w:marTop w:val="0"/>
      <w:marBottom w:val="0"/>
      <w:divBdr>
        <w:top w:val="none" w:sz="0" w:space="0" w:color="auto"/>
        <w:left w:val="none" w:sz="0" w:space="0" w:color="auto"/>
        <w:bottom w:val="none" w:sz="0" w:space="0" w:color="auto"/>
        <w:right w:val="none" w:sz="0" w:space="0" w:color="auto"/>
      </w:divBdr>
    </w:div>
    <w:div w:id="772364603">
      <w:bodyDiv w:val="1"/>
      <w:marLeft w:val="0"/>
      <w:marRight w:val="0"/>
      <w:marTop w:val="0"/>
      <w:marBottom w:val="0"/>
      <w:divBdr>
        <w:top w:val="none" w:sz="0" w:space="0" w:color="auto"/>
        <w:left w:val="none" w:sz="0" w:space="0" w:color="auto"/>
        <w:bottom w:val="none" w:sz="0" w:space="0" w:color="auto"/>
        <w:right w:val="none" w:sz="0" w:space="0" w:color="auto"/>
      </w:divBdr>
    </w:div>
    <w:div w:id="937256331">
      <w:bodyDiv w:val="1"/>
      <w:marLeft w:val="0"/>
      <w:marRight w:val="0"/>
      <w:marTop w:val="0"/>
      <w:marBottom w:val="0"/>
      <w:divBdr>
        <w:top w:val="none" w:sz="0" w:space="0" w:color="auto"/>
        <w:left w:val="none" w:sz="0" w:space="0" w:color="auto"/>
        <w:bottom w:val="none" w:sz="0" w:space="0" w:color="auto"/>
        <w:right w:val="none" w:sz="0" w:space="0" w:color="auto"/>
      </w:divBdr>
    </w:div>
    <w:div w:id="1243300235">
      <w:bodyDiv w:val="1"/>
      <w:marLeft w:val="0"/>
      <w:marRight w:val="0"/>
      <w:marTop w:val="0"/>
      <w:marBottom w:val="0"/>
      <w:divBdr>
        <w:top w:val="none" w:sz="0" w:space="0" w:color="auto"/>
        <w:left w:val="none" w:sz="0" w:space="0" w:color="auto"/>
        <w:bottom w:val="none" w:sz="0" w:space="0" w:color="auto"/>
        <w:right w:val="none" w:sz="0" w:space="0" w:color="auto"/>
      </w:divBdr>
    </w:div>
    <w:div w:id="1493788160">
      <w:bodyDiv w:val="1"/>
      <w:marLeft w:val="0"/>
      <w:marRight w:val="0"/>
      <w:marTop w:val="0"/>
      <w:marBottom w:val="0"/>
      <w:divBdr>
        <w:top w:val="none" w:sz="0" w:space="0" w:color="auto"/>
        <w:left w:val="none" w:sz="0" w:space="0" w:color="auto"/>
        <w:bottom w:val="none" w:sz="0" w:space="0" w:color="auto"/>
        <w:right w:val="none" w:sz="0" w:space="0" w:color="auto"/>
      </w:divBdr>
    </w:div>
    <w:div w:id="1714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oronavirus.vic.gov.au/coronavirus-sector-guidance-arts-and-recreation-services" TargetMode="External" Id="rId13"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dhhs.vic.gov.au/preventing-infection-workplace-covid-19" TargetMode="External" Id="rId34" /><Relationship Type="http://schemas.openxmlformats.org/officeDocument/2006/relationships/webSettings" Target="webSettings.xml" Id="rId7" /><Relationship Type="http://schemas.openxmlformats.org/officeDocument/2006/relationships/hyperlink" Target="https://www.coronavirus.vic.gov.au/sites/default/files/2020-11/Industry-Restart-Guidelines-Indoor-Entertainment-Venues.pdf" TargetMode="External" Id="rId12" /><Relationship Type="http://schemas.openxmlformats.org/officeDocument/2006/relationships/hyperlink" Target="mailto:covidemployernotifications@dhhs.vic.gov.au" TargetMode="External" Id="rId17" /><Relationship Type="http://schemas.openxmlformats.org/officeDocument/2006/relationships/header" Target="header2.xml" Id="rId25" /><Relationship Type="http://schemas.openxmlformats.org/officeDocument/2006/relationships/hyperlink" Target="https://www.coronavirus.vic.gov.au/signs-posters-and-templates"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www.dhhs.vic.gov.au/confirmed-case-in-the-workplace-covid-19" TargetMode="External" Id="rId16" /><Relationship Type="http://schemas.openxmlformats.org/officeDocument/2006/relationships/hyperlink" Target="https://www.dhhs.vic.gov.au/confirmed-case-in-the-workplace-covid-19" TargetMode="External" Id="rId20" /><Relationship Type="http://schemas.openxmlformats.org/officeDocument/2006/relationships/hyperlink" Target="https://www.coronavirus.vic.gov.au/coronavirus-sector-guidance-arts-and-recreation-service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oronavirus.vic.gov.au/signs-posters-and-templates" TargetMode="External" Id="rId11" /><Relationship Type="http://schemas.openxmlformats.org/officeDocument/2006/relationships/hyperlink" Target="https://rtw.educationapps.vic.gov.au/" TargetMode="External" Id="rId24" /><Relationship Type="http://schemas.openxmlformats.org/officeDocument/2006/relationships/hyperlink" Target="https://www.coronavirus.vic.gov.au/signs-posters-and-templates" TargetMode="External" Id="rId32" /><Relationship Type="http://schemas.openxmlformats.org/officeDocument/2006/relationships/fontTable" Target="fontTable.xml" Id="rId37" /><Relationship Type="http://schemas.openxmlformats.org/officeDocument/2006/relationships/styles" Target="styles.xml" Id="rId5" /><Relationship Type="http://schemas.openxmlformats.org/officeDocument/2006/relationships/hyperlink" Target="https://www.dhhs.vic.gov.au/preventing-infection-workplace-covid-19" TargetMode="External" Id="rId15" /><Relationship Type="http://schemas.openxmlformats.org/officeDocument/2006/relationships/hyperlink" Target="https://www.health.gov.au/resources/apps-%20and-tools/covid-19-infection-controltraining" TargetMode="External" Id="rId23" /><Relationship Type="http://schemas.openxmlformats.org/officeDocument/2006/relationships/footer" Target="footer2.xml" Id="rId28" /><Relationship Type="http://schemas.openxmlformats.org/officeDocument/2006/relationships/hyperlink" Target="https://vapac.org.au/covid-19-resources/" TargetMode="External" Id="rId36" /><Relationship Type="http://schemas.openxmlformats.org/officeDocument/2006/relationships/header" Target="header1.xml" Id="rId10" /><Relationship Type="http://schemas.openxmlformats.org/officeDocument/2006/relationships/hyperlink" Target="https://www.coronavirus.vic.gov.au/signs-posters-and-templates" TargetMode="External" Id="rId19" /><Relationship Type="http://schemas.openxmlformats.org/officeDocument/2006/relationships/hyperlink" Target="https://www.dhhs.vic.gov.au/preventing-infection-workplace-covid-19"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dhhs.vic.gov.au/face-coverings-covid-19" TargetMode="External" Id="rId14" /><Relationship Type="http://schemas.openxmlformats.org/officeDocument/2006/relationships/hyperlink" Target="https://www.skills.vic.gov.au/victorianskillsgateway/Explore/Pages/infection-control-training.aspx" TargetMode="External" Id="rId22" /><Relationship Type="http://schemas.openxmlformats.org/officeDocument/2006/relationships/header" Target="header3.xml" Id="rId27" /><Relationship Type="http://schemas.openxmlformats.org/officeDocument/2006/relationships/hyperlink" Target="https://www.dhhs.vic.gov.au/confirmed-case-in-the-workplace-covid-19" TargetMode="External" Id="rId30" /><Relationship Type="http://schemas.openxmlformats.org/officeDocument/2006/relationships/hyperlink" Target="https://www.dhhs.vic.gov.au/preventing-infection-workplace-covid-19" TargetMode="External" Id="rId35" /><Relationship Type="http://schemas.openxmlformats.org/officeDocument/2006/relationships/glossaryDocument" Target="glossary/document.xml" Id="Rb5678edf25ad415b" /><Relationship Type="http://schemas.openxmlformats.org/officeDocument/2006/relationships/hyperlink" Target="mailto:COVIDEmployerNotifications@dhhs.vic.gov.au" TargetMode="External" Id="Rb543d49abeaf4ff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e5ff4f-8cfb-40dd-becc-5e4bac375891}"/>
      </w:docPartPr>
      <w:docPartBody>
        <w:p w14:paraId="74EDF14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9548BD82F1448BE99BFBDB8DA6722" ma:contentTypeVersion="13" ma:contentTypeDescription="Create a new document." ma:contentTypeScope="" ma:versionID="f9921c4f867b3cc2eacf9f7fc82375ca">
  <xsd:schema xmlns:xsd="http://www.w3.org/2001/XMLSchema" xmlns:xs="http://www.w3.org/2001/XMLSchema" xmlns:p="http://schemas.microsoft.com/office/2006/metadata/properties" xmlns:ns2="fe087d4d-39ef-4ec9-b239-8ae11f813522" xmlns:ns3="c400c133-f434-4f43-8978-253a6852d140" targetNamespace="http://schemas.microsoft.com/office/2006/metadata/properties" ma:root="true" ma:fieldsID="f19614b738c583c409fd66e385fc30b6" ns2:_="" ns3:_="">
    <xsd:import namespace="fe087d4d-39ef-4ec9-b239-8ae11f813522"/>
    <xsd:import namespace="c400c133-f434-4f43-8978-253a6852d1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7d4d-39ef-4ec9-b239-8ae11f813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00c133-f434-4f43-8978-253a6852d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0F02A-2ED2-404D-8159-03E2C5DECF42}">
  <ds:schemaRefs>
    <ds:schemaRef ds:uri="http://schemas.microsoft.com/sharepoint/v3/contenttype/forms"/>
  </ds:schemaRefs>
</ds:datastoreItem>
</file>

<file path=customXml/itemProps2.xml><?xml version="1.0" encoding="utf-8"?>
<ds:datastoreItem xmlns:ds="http://schemas.openxmlformats.org/officeDocument/2006/customXml" ds:itemID="{7AA50119-7135-4FE8-8DED-CE970B0AA902}">
  <ds:schemaRefs>
    <ds:schemaRef ds:uri="http://purl.org/dc/terms/"/>
    <ds:schemaRef ds:uri="http://schemas.openxmlformats.org/package/2006/metadata/core-properties"/>
    <ds:schemaRef ds:uri="http://schemas.microsoft.com/office/2006/documentManagement/types"/>
    <ds:schemaRef ds:uri="fe087d4d-39ef-4ec9-b239-8ae11f813522"/>
    <ds:schemaRef ds:uri="http://purl.org/dc/elements/1.1/"/>
    <ds:schemaRef ds:uri="http://schemas.microsoft.com/office/2006/metadata/properties"/>
    <ds:schemaRef ds:uri="http://schemas.microsoft.com/office/infopath/2007/PartnerControls"/>
    <ds:schemaRef ds:uri="c400c133-f434-4f43-8978-253a6852d140"/>
    <ds:schemaRef ds:uri="http://www.w3.org/XML/1998/namespace"/>
    <ds:schemaRef ds:uri="http://purl.org/dc/dcmitype/"/>
  </ds:schemaRefs>
</ds:datastoreItem>
</file>

<file path=customXml/itemProps3.xml><?xml version="1.0" encoding="utf-8"?>
<ds:datastoreItem xmlns:ds="http://schemas.openxmlformats.org/officeDocument/2006/customXml" ds:itemID="{90DBCC7F-6C40-44DD-BD64-F2FD4AFF2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7d4d-39ef-4ec9-b239-8ae11f813522"/>
    <ds:schemaRef ds:uri="c400c133-f434-4f43-8978-253a6852d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VAPAC</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COVID Safe Plan Template - VAPAC</dc:title>
  <dc:subject/>
  <dc:creator>Ross Farnell - Cultural Consulting</dc:creator>
  <keywords>COVID-19 Safe Management Plan Template</keywords>
  <dc:description/>
  <lastModifiedBy>Melissa Forlano</lastModifiedBy>
  <revision>3</revision>
  <lastPrinted>2021-10-26T00:21:00.0000000Z</lastPrinted>
  <dcterms:created xsi:type="dcterms:W3CDTF">2021-11-03T07:14:00.0000000Z</dcterms:created>
  <dcterms:modified xsi:type="dcterms:W3CDTF">2021-11-26T04:20:01.2277297Z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0x01010063A9548BD82F1448BE99BFBDB8DA6722</vt:lpwstr>
  </property>
</Properties>
</file>